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FE4" w:rsidRDefault="00445FE4" w:rsidP="00445FE4">
      <w:pPr>
        <w:widowControl w:val="0"/>
        <w:spacing w:after="0" w:line="240" w:lineRule="exact"/>
        <w:jc w:val="center"/>
        <w:rPr>
          <w:rFonts w:ascii="Times New Roman" w:eastAsia="Times New Roman" w:hAnsi="Times New Roman" w:cs="Times New Roman"/>
          <w:b/>
          <w:bCs/>
          <w:color w:val="000000"/>
          <w:spacing w:val="-10"/>
          <w:sz w:val="24"/>
          <w:szCs w:val="24"/>
          <w:lang w:eastAsia="ru-RU" w:bidi="ru-RU"/>
        </w:rPr>
      </w:pPr>
    </w:p>
    <w:p w:rsidR="00445FE4" w:rsidRDefault="00445FE4" w:rsidP="00445FE4">
      <w:pPr>
        <w:widowControl w:val="0"/>
        <w:spacing w:after="0" w:line="240" w:lineRule="exact"/>
        <w:jc w:val="center"/>
        <w:rPr>
          <w:rFonts w:ascii="Times New Roman" w:eastAsia="Times New Roman" w:hAnsi="Times New Roman" w:cs="Times New Roman"/>
          <w:b/>
          <w:bCs/>
          <w:color w:val="000000"/>
          <w:spacing w:val="-10"/>
          <w:sz w:val="24"/>
          <w:szCs w:val="24"/>
          <w:lang w:eastAsia="ru-RU" w:bidi="ru-RU"/>
        </w:rPr>
      </w:pPr>
      <w:r>
        <w:rPr>
          <w:rFonts w:ascii="Times New Roman" w:eastAsia="Times New Roman" w:hAnsi="Times New Roman" w:cs="Times New Roman"/>
          <w:b/>
          <w:bCs/>
          <w:color w:val="000000"/>
          <w:spacing w:val="-10"/>
          <w:sz w:val="24"/>
          <w:szCs w:val="24"/>
          <w:lang w:eastAsia="ru-RU" w:bidi="ru-RU"/>
        </w:rPr>
        <w:t>Дополнительная общеобразовательная программа «Школьный хор «Фантазия»»</w:t>
      </w:r>
    </w:p>
    <w:p w:rsidR="00445FE4" w:rsidRPr="00AE1F33" w:rsidRDefault="00445FE4" w:rsidP="00445FE4">
      <w:pPr>
        <w:widowControl w:val="0"/>
        <w:spacing w:after="0" w:line="240" w:lineRule="exact"/>
        <w:jc w:val="center"/>
        <w:rPr>
          <w:rFonts w:ascii="Times New Roman" w:eastAsia="Times New Roman" w:hAnsi="Times New Roman" w:cs="Times New Roman"/>
          <w:b/>
          <w:bCs/>
          <w:color w:val="000000"/>
          <w:spacing w:val="-10"/>
          <w:sz w:val="24"/>
          <w:szCs w:val="24"/>
          <w:lang w:eastAsia="ru-RU" w:bidi="ru-RU"/>
        </w:rPr>
      </w:pPr>
    </w:p>
    <w:p w:rsidR="00445FE4" w:rsidRPr="00AE1F33" w:rsidRDefault="00445FE4" w:rsidP="00445FE4">
      <w:pPr>
        <w:jc w:val="center"/>
        <w:rPr>
          <w:rFonts w:ascii="Times New Roman" w:hAnsi="Times New Roman" w:cs="Times New Roman"/>
          <w:sz w:val="24"/>
          <w:szCs w:val="24"/>
        </w:rPr>
      </w:pPr>
      <w:r w:rsidRPr="00AE1F33">
        <w:rPr>
          <w:rFonts w:ascii="Times New Roman" w:hAnsi="Times New Roman" w:cs="Times New Roman"/>
          <w:sz w:val="24"/>
          <w:szCs w:val="24"/>
        </w:rPr>
        <w:t>Срок реализации 1 год</w:t>
      </w:r>
      <w:r>
        <w:rPr>
          <w:rFonts w:ascii="Times New Roman" w:hAnsi="Times New Roman" w:cs="Times New Roman"/>
          <w:sz w:val="24"/>
          <w:szCs w:val="24"/>
        </w:rPr>
        <w:t xml:space="preserve">                                                                                                                            </w:t>
      </w:r>
      <w:r w:rsidRPr="00AE1F33">
        <w:rPr>
          <w:rFonts w:ascii="Times New Roman" w:hAnsi="Times New Roman" w:cs="Times New Roman"/>
          <w:sz w:val="24"/>
          <w:szCs w:val="24"/>
        </w:rPr>
        <w:t>Возрастная категория обучающихся 10 - 17 лет</w:t>
      </w:r>
    </w:p>
    <w:p w:rsidR="00445FE4" w:rsidRDefault="00445FE4" w:rsidP="00445FE4">
      <w:pPr>
        <w:widowControl w:val="0"/>
        <w:spacing w:after="0" w:line="240" w:lineRule="exact"/>
        <w:jc w:val="center"/>
        <w:rPr>
          <w:rFonts w:ascii="Times New Roman" w:eastAsia="Times New Roman" w:hAnsi="Times New Roman" w:cs="Times New Roman"/>
          <w:b/>
          <w:bCs/>
          <w:color w:val="000000"/>
          <w:spacing w:val="-10"/>
          <w:sz w:val="24"/>
          <w:szCs w:val="24"/>
          <w:lang w:eastAsia="ru-RU" w:bidi="ru-RU"/>
        </w:rPr>
      </w:pPr>
    </w:p>
    <w:p w:rsidR="00445FE4" w:rsidRDefault="00445FE4" w:rsidP="00445FE4">
      <w:pPr>
        <w:widowControl w:val="0"/>
        <w:spacing w:after="0" w:line="240" w:lineRule="exact"/>
        <w:jc w:val="center"/>
        <w:rPr>
          <w:rFonts w:ascii="Times New Roman" w:eastAsia="Times New Roman" w:hAnsi="Times New Roman" w:cs="Times New Roman"/>
          <w:b/>
          <w:bCs/>
          <w:color w:val="000000"/>
          <w:spacing w:val="-10"/>
          <w:sz w:val="24"/>
          <w:szCs w:val="24"/>
          <w:lang w:eastAsia="ru-RU" w:bidi="ru-RU"/>
        </w:rPr>
      </w:pPr>
      <w:r>
        <w:rPr>
          <w:rFonts w:ascii="Times New Roman" w:eastAsia="Times New Roman" w:hAnsi="Times New Roman" w:cs="Times New Roman"/>
          <w:b/>
          <w:bCs/>
          <w:color w:val="000000"/>
          <w:spacing w:val="-10"/>
          <w:sz w:val="24"/>
          <w:szCs w:val="24"/>
          <w:lang w:eastAsia="ru-RU" w:bidi="ru-RU"/>
        </w:rPr>
        <w:t>Пояснительная записка</w:t>
      </w:r>
    </w:p>
    <w:p w:rsidR="00445FE4" w:rsidRPr="00397181" w:rsidRDefault="00445FE4" w:rsidP="00445FE4">
      <w:pPr>
        <w:widowControl w:val="0"/>
        <w:spacing w:after="0" w:line="240" w:lineRule="exact"/>
        <w:jc w:val="center"/>
        <w:rPr>
          <w:rFonts w:ascii="Times New Roman" w:eastAsia="Times New Roman" w:hAnsi="Times New Roman" w:cs="Times New Roman"/>
          <w:b/>
          <w:bCs/>
          <w:color w:val="000000"/>
          <w:spacing w:val="-10"/>
          <w:sz w:val="24"/>
          <w:szCs w:val="24"/>
          <w:lang w:eastAsia="ru-RU" w:bidi="ru-RU"/>
        </w:rPr>
      </w:pPr>
    </w:p>
    <w:p w:rsidR="00445FE4" w:rsidRDefault="00445FE4" w:rsidP="00445FE4">
      <w:pPr>
        <w:pStyle w:val="2"/>
        <w:shd w:val="clear" w:color="auto" w:fill="auto"/>
        <w:spacing w:after="232"/>
        <w:ind w:firstLine="640"/>
      </w:pPr>
      <w:r>
        <w:rPr>
          <w:color w:val="000000"/>
          <w:sz w:val="24"/>
          <w:szCs w:val="24"/>
          <w:lang w:eastAsia="ru-RU" w:bidi="ru-RU"/>
        </w:rPr>
        <w:t>Рабочая программа хоровой студии разработана на основе следующих</w:t>
      </w:r>
      <w:r>
        <w:rPr>
          <w:color w:val="000000"/>
          <w:sz w:val="24"/>
          <w:szCs w:val="24"/>
          <w:lang w:eastAsia="ru-RU" w:bidi="ru-RU"/>
        </w:rPr>
        <w:br/>
        <w:t>документов:</w:t>
      </w:r>
    </w:p>
    <w:p w:rsidR="00445FE4" w:rsidRDefault="00445FE4" w:rsidP="00445FE4">
      <w:pPr>
        <w:pStyle w:val="2"/>
        <w:shd w:val="clear" w:color="auto" w:fill="auto"/>
        <w:spacing w:after="241" w:line="276" w:lineRule="exact"/>
        <w:ind w:firstLine="0"/>
      </w:pPr>
      <w:r>
        <w:rPr>
          <w:color w:val="000000"/>
          <w:sz w:val="24"/>
          <w:szCs w:val="24"/>
          <w:lang w:eastAsia="ru-RU" w:bidi="ru-RU"/>
        </w:rPr>
        <w:t>- Письмо Министерства образования и науки РФ от 11 декабря 2006 г. № 06-1844 «О примерных</w:t>
      </w:r>
      <w:r>
        <w:rPr>
          <w:color w:val="000000"/>
          <w:sz w:val="24"/>
          <w:szCs w:val="24"/>
          <w:lang w:eastAsia="ru-RU" w:bidi="ru-RU"/>
        </w:rPr>
        <w:br/>
        <w:t>требованиях к программам дополнительного образования детей»</w:t>
      </w:r>
    </w:p>
    <w:p w:rsidR="00445FE4" w:rsidRDefault="00445FE4" w:rsidP="00445FE4">
      <w:pPr>
        <w:pStyle w:val="2"/>
        <w:shd w:val="clear" w:color="auto" w:fill="auto"/>
        <w:spacing w:after="268"/>
        <w:ind w:firstLine="0"/>
      </w:pPr>
      <w:r>
        <w:rPr>
          <w:color w:val="000000"/>
          <w:sz w:val="24"/>
          <w:szCs w:val="24"/>
          <w:lang w:eastAsia="ru-RU" w:bidi="ru-RU"/>
        </w:rPr>
        <w:t>-Данная программа является модифицированной, в её основе лежит программа по хору для</w:t>
      </w:r>
      <w:r>
        <w:rPr>
          <w:color w:val="000000"/>
          <w:sz w:val="24"/>
          <w:szCs w:val="24"/>
          <w:lang w:eastAsia="ru-RU" w:bidi="ru-RU"/>
        </w:rPr>
        <w:br/>
        <w:t xml:space="preserve">музыкальных и общеобразовательных учреждений Т.Н. </w:t>
      </w:r>
      <w:proofErr w:type="spellStart"/>
      <w:r>
        <w:rPr>
          <w:color w:val="000000"/>
          <w:sz w:val="24"/>
          <w:szCs w:val="24"/>
          <w:lang w:eastAsia="ru-RU" w:bidi="ru-RU"/>
        </w:rPr>
        <w:t>Овчинниковой</w:t>
      </w:r>
      <w:proofErr w:type="spellEnd"/>
      <w:r>
        <w:rPr>
          <w:color w:val="000000"/>
          <w:sz w:val="24"/>
          <w:szCs w:val="24"/>
          <w:lang w:eastAsia="ru-RU" w:bidi="ru-RU"/>
        </w:rPr>
        <w:t xml:space="preserve"> (М.: Просвещение, 1986)</w:t>
      </w:r>
    </w:p>
    <w:p w:rsidR="00445FE4" w:rsidRDefault="00445FE4" w:rsidP="00445FE4">
      <w:pPr>
        <w:pStyle w:val="2"/>
        <w:shd w:val="clear" w:color="auto" w:fill="auto"/>
        <w:spacing w:line="240" w:lineRule="exact"/>
        <w:ind w:firstLine="708"/>
      </w:pPr>
      <w:r>
        <w:rPr>
          <w:color w:val="000000"/>
          <w:sz w:val="24"/>
          <w:szCs w:val="24"/>
          <w:lang w:eastAsia="ru-RU" w:bidi="ru-RU"/>
        </w:rPr>
        <w:t xml:space="preserve">Внеурочная деятельность студии организуется по </w:t>
      </w:r>
      <w:r>
        <w:rPr>
          <w:rStyle w:val="20ptExact"/>
        </w:rPr>
        <w:t>направлению развития личности:</w:t>
      </w:r>
    </w:p>
    <w:p w:rsidR="00445FE4" w:rsidRDefault="00445FE4" w:rsidP="00445FE4">
      <w:pPr>
        <w:pStyle w:val="2"/>
        <w:shd w:val="clear" w:color="auto" w:fill="auto"/>
        <w:spacing w:after="265" w:line="240" w:lineRule="exact"/>
        <w:ind w:firstLine="0"/>
      </w:pPr>
      <w:r>
        <w:rPr>
          <w:color w:val="000000"/>
          <w:sz w:val="24"/>
          <w:szCs w:val="24"/>
          <w:lang w:eastAsia="ru-RU" w:bidi="ru-RU"/>
        </w:rPr>
        <w:t>духовно-нравственное, общекультурное, художественно-эстетическое.</w:t>
      </w:r>
    </w:p>
    <w:p w:rsidR="00445FE4" w:rsidRDefault="00445FE4" w:rsidP="00445FE4">
      <w:pPr>
        <w:pStyle w:val="2"/>
        <w:shd w:val="clear" w:color="auto" w:fill="auto"/>
        <w:spacing w:after="239"/>
        <w:ind w:firstLine="708"/>
      </w:pPr>
      <w:r>
        <w:rPr>
          <w:color w:val="000000"/>
          <w:sz w:val="24"/>
          <w:szCs w:val="24"/>
          <w:lang w:eastAsia="ru-RU" w:bidi="ru-RU"/>
        </w:rPr>
        <w:t>В соответствии со статьей 9 Закона Российской Федерации «Об образовании» в системе общего образования реализуются основные и дополнительные общеобразовательные программы,</w:t>
      </w:r>
      <w:r>
        <w:rPr>
          <w:color w:val="000000"/>
          <w:sz w:val="24"/>
          <w:szCs w:val="24"/>
          <w:lang w:eastAsia="ru-RU" w:bidi="ru-RU"/>
        </w:rPr>
        <w:br/>
        <w:t>направленные на решение задач формирования общей культуры личности, адаптации личности к</w:t>
      </w:r>
      <w:r>
        <w:rPr>
          <w:color w:val="000000"/>
          <w:sz w:val="24"/>
          <w:szCs w:val="24"/>
          <w:lang w:eastAsia="ru-RU" w:bidi="ru-RU"/>
        </w:rPr>
        <w:br/>
        <w:t>жизни в обществе.</w:t>
      </w:r>
    </w:p>
    <w:p w:rsidR="00445FE4" w:rsidRDefault="00445FE4" w:rsidP="00445FE4">
      <w:pPr>
        <w:pStyle w:val="2"/>
        <w:shd w:val="clear" w:color="auto" w:fill="auto"/>
        <w:spacing w:after="241" w:line="276" w:lineRule="exact"/>
        <w:ind w:firstLine="708"/>
      </w:pPr>
      <w:r>
        <w:rPr>
          <w:rStyle w:val="20ptExact"/>
        </w:rPr>
        <w:t xml:space="preserve">Во внеклассной работе хоровое пение </w:t>
      </w:r>
      <w:r>
        <w:rPr>
          <w:color w:val="000000"/>
          <w:sz w:val="24"/>
          <w:szCs w:val="24"/>
          <w:lang w:eastAsia="ru-RU" w:bidi="ru-RU"/>
        </w:rPr>
        <w:t>занимает важное место и принадлежит к основным видам музыкального исполнительства. Занятия хоровым пением вносят свой специфический вклад в дело гражданского воспитания подрастающего поколения. Оно является одним из средств</w:t>
      </w:r>
      <w:r>
        <w:rPr>
          <w:color w:val="000000"/>
          <w:sz w:val="24"/>
          <w:szCs w:val="24"/>
          <w:lang w:eastAsia="ru-RU" w:bidi="ru-RU"/>
        </w:rPr>
        <w:br/>
        <w:t>разностороннего развития учащихся: музыкально-творческого и личностного. Этот вид музыкальной деятельности имеет ряд особенностей, благоприятствующих массовому охвату школьников. Эти особенности состоят в качестве музыкального «инструмента» - голосового аппарата - органа речи и пения, а также в коллективной природе хорового пения. Важным моментом является тот факт, что правильное обучение пению е детства есть наиболее массовая форма охраны голоса, тренировки голосового аппарата.</w:t>
      </w:r>
    </w:p>
    <w:p w:rsidR="00445FE4" w:rsidRDefault="00445FE4" w:rsidP="00445FE4">
      <w:pPr>
        <w:pStyle w:val="2"/>
        <w:shd w:val="clear" w:color="auto" w:fill="auto"/>
        <w:spacing w:after="241"/>
        <w:ind w:firstLine="708"/>
      </w:pPr>
      <w:r>
        <w:rPr>
          <w:color w:val="000000"/>
          <w:sz w:val="24"/>
          <w:szCs w:val="24"/>
          <w:lang w:eastAsia="ru-RU" w:bidi="ru-RU"/>
        </w:rPr>
        <w:t>Процесс хорового пения создаёт хорошую возможность наблюдать индивидуальные проявления характера каждого ученика т.к. в хоровом коллективе ребёнок окружён сверстниками, вместе с ними занят общим делом и не чувствует по отношению к себе какой-либо особой учительской заинтересованности. Такое комфортное в психологическом отношении состояние способствует активизации внешних проявлений музыкального переживания.</w:t>
      </w:r>
    </w:p>
    <w:p w:rsidR="00445FE4" w:rsidRDefault="00445FE4" w:rsidP="00445FE4">
      <w:pPr>
        <w:pStyle w:val="2"/>
        <w:shd w:val="clear" w:color="auto" w:fill="auto"/>
        <w:spacing w:after="267" w:line="274" w:lineRule="exact"/>
        <w:ind w:firstLine="708"/>
      </w:pPr>
      <w:r>
        <w:rPr>
          <w:rStyle w:val="20ptExact"/>
        </w:rPr>
        <w:t xml:space="preserve">Целью и задачей </w:t>
      </w:r>
      <w:r>
        <w:rPr>
          <w:color w:val="000000"/>
          <w:sz w:val="24"/>
          <w:szCs w:val="24"/>
          <w:lang w:eastAsia="ru-RU" w:bidi="ru-RU"/>
        </w:rPr>
        <w:t>дополнительной учебной программы в первую очередь является обеспечение обучения, воспитания, развития детей.</w:t>
      </w:r>
    </w:p>
    <w:p w:rsidR="00445FE4" w:rsidRDefault="00445FE4" w:rsidP="00445FE4">
      <w:pPr>
        <w:pStyle w:val="2"/>
        <w:shd w:val="clear" w:color="auto" w:fill="auto"/>
        <w:spacing w:after="249" w:line="240" w:lineRule="exact"/>
        <w:ind w:firstLine="0"/>
      </w:pPr>
      <w:r>
        <w:rPr>
          <w:color w:val="000000"/>
          <w:sz w:val="24"/>
          <w:szCs w:val="24"/>
          <w:lang w:eastAsia="ru-RU" w:bidi="ru-RU"/>
        </w:rPr>
        <w:t>В связи с этим содержание дополнительной учебной программы соответствует:</w:t>
      </w:r>
    </w:p>
    <w:p w:rsidR="00445FE4" w:rsidRDefault="00445FE4" w:rsidP="00445FE4">
      <w:pPr>
        <w:pStyle w:val="2"/>
        <w:numPr>
          <w:ilvl w:val="0"/>
          <w:numId w:val="3"/>
        </w:numPr>
        <w:shd w:val="clear" w:color="auto" w:fill="auto"/>
        <w:tabs>
          <w:tab w:val="left" w:pos="755"/>
        </w:tabs>
        <w:ind w:left="400" w:firstLine="0"/>
      </w:pPr>
      <w:r>
        <w:rPr>
          <w:color w:val="000000"/>
          <w:sz w:val="24"/>
          <w:szCs w:val="24"/>
          <w:lang w:eastAsia="ru-RU" w:bidi="ru-RU"/>
        </w:rPr>
        <w:t>достижениям мировой культуры, российским традициям</w:t>
      </w:r>
    </w:p>
    <w:p w:rsidR="00445FE4" w:rsidRDefault="00445FE4" w:rsidP="00445FE4">
      <w:pPr>
        <w:pStyle w:val="2"/>
        <w:numPr>
          <w:ilvl w:val="0"/>
          <w:numId w:val="3"/>
        </w:numPr>
        <w:shd w:val="clear" w:color="auto" w:fill="auto"/>
        <w:tabs>
          <w:tab w:val="left" w:pos="760"/>
        </w:tabs>
        <w:ind w:left="400" w:firstLine="0"/>
      </w:pPr>
      <w:r>
        <w:rPr>
          <w:color w:val="000000"/>
          <w:sz w:val="24"/>
          <w:szCs w:val="24"/>
          <w:lang w:eastAsia="ru-RU" w:bidi="ru-RU"/>
        </w:rPr>
        <w:t>культурно-национальным особенностям региона</w:t>
      </w:r>
    </w:p>
    <w:p w:rsidR="00445FE4" w:rsidRDefault="00445FE4" w:rsidP="00445FE4">
      <w:pPr>
        <w:pStyle w:val="2"/>
        <w:numPr>
          <w:ilvl w:val="0"/>
          <w:numId w:val="3"/>
        </w:numPr>
        <w:shd w:val="clear" w:color="auto" w:fill="auto"/>
        <w:tabs>
          <w:tab w:val="left" w:pos="760"/>
        </w:tabs>
        <w:ind w:left="400" w:firstLine="0"/>
      </w:pPr>
      <w:r>
        <w:rPr>
          <w:color w:val="000000"/>
          <w:sz w:val="24"/>
          <w:szCs w:val="24"/>
          <w:lang w:eastAsia="ru-RU" w:bidi="ru-RU"/>
        </w:rPr>
        <w:t>соответствующему уровню образования (дошкольному, начальному)</w:t>
      </w:r>
    </w:p>
    <w:p w:rsidR="00445FE4" w:rsidRDefault="00445FE4" w:rsidP="00445FE4">
      <w:pPr>
        <w:pStyle w:val="2"/>
        <w:numPr>
          <w:ilvl w:val="0"/>
          <w:numId w:val="3"/>
        </w:numPr>
        <w:shd w:val="clear" w:color="auto" w:fill="auto"/>
        <w:tabs>
          <w:tab w:val="left" w:pos="760"/>
        </w:tabs>
        <w:ind w:left="400" w:firstLine="0"/>
      </w:pPr>
      <w:r>
        <w:rPr>
          <w:color w:val="000000"/>
          <w:sz w:val="24"/>
          <w:szCs w:val="24"/>
          <w:lang w:eastAsia="ru-RU" w:bidi="ru-RU"/>
        </w:rPr>
        <w:t>направленностям дополнительных образовательных программ</w:t>
      </w:r>
    </w:p>
    <w:p w:rsidR="00445FE4" w:rsidRDefault="00445FE4" w:rsidP="00445FE4">
      <w:pPr>
        <w:pStyle w:val="2"/>
        <w:numPr>
          <w:ilvl w:val="0"/>
          <w:numId w:val="3"/>
        </w:numPr>
        <w:shd w:val="clear" w:color="auto" w:fill="auto"/>
        <w:tabs>
          <w:tab w:val="left" w:pos="760"/>
        </w:tabs>
        <w:ind w:left="400" w:firstLine="0"/>
      </w:pPr>
      <w:r>
        <w:rPr>
          <w:color w:val="000000"/>
          <w:sz w:val="24"/>
          <w:szCs w:val="24"/>
          <w:lang w:eastAsia="ru-RU" w:bidi="ru-RU"/>
        </w:rPr>
        <w:t>современным образовательным технологиям, отраженным в принципах обучения</w:t>
      </w:r>
    </w:p>
    <w:p w:rsidR="00445FE4" w:rsidRDefault="00445FE4" w:rsidP="00445FE4">
      <w:pPr>
        <w:pStyle w:val="2"/>
        <w:numPr>
          <w:ilvl w:val="0"/>
          <w:numId w:val="3"/>
        </w:numPr>
        <w:shd w:val="clear" w:color="auto" w:fill="auto"/>
        <w:tabs>
          <w:tab w:val="left" w:pos="760"/>
        </w:tabs>
        <w:ind w:left="400" w:firstLine="0"/>
      </w:pPr>
      <w:r>
        <w:rPr>
          <w:color w:val="000000"/>
          <w:sz w:val="24"/>
          <w:szCs w:val="24"/>
          <w:lang w:eastAsia="ru-RU" w:bidi="ru-RU"/>
        </w:rPr>
        <w:t>(индивидуальности, доступности, преемственности, результативности)</w:t>
      </w:r>
    </w:p>
    <w:p w:rsidR="00445FE4" w:rsidRDefault="00445FE4" w:rsidP="00445FE4">
      <w:pPr>
        <w:pStyle w:val="2"/>
        <w:numPr>
          <w:ilvl w:val="0"/>
          <w:numId w:val="3"/>
        </w:numPr>
        <w:shd w:val="clear" w:color="auto" w:fill="auto"/>
        <w:tabs>
          <w:tab w:val="left" w:pos="760"/>
        </w:tabs>
        <w:ind w:left="400" w:firstLine="0"/>
      </w:pPr>
      <w:proofErr w:type="gramStart"/>
      <w:r>
        <w:rPr>
          <w:color w:val="000000"/>
          <w:sz w:val="24"/>
          <w:szCs w:val="24"/>
          <w:lang w:eastAsia="ru-RU" w:bidi="ru-RU"/>
        </w:rPr>
        <w:t>формах и методах обучения (активных методах дистанционного обучения</w:t>
      </w:r>
      <w:proofErr w:type="gramEnd"/>
    </w:p>
    <w:p w:rsidR="00445FE4" w:rsidRDefault="00445FE4" w:rsidP="00445FE4">
      <w:pPr>
        <w:pStyle w:val="2"/>
        <w:numPr>
          <w:ilvl w:val="0"/>
          <w:numId w:val="3"/>
        </w:numPr>
        <w:shd w:val="clear" w:color="auto" w:fill="auto"/>
        <w:tabs>
          <w:tab w:val="left" w:pos="750"/>
        </w:tabs>
        <w:ind w:left="740" w:hanging="340"/>
        <w:jc w:val="left"/>
      </w:pPr>
      <w:r>
        <w:rPr>
          <w:color w:val="000000"/>
          <w:sz w:val="24"/>
          <w:szCs w:val="24"/>
          <w:lang w:eastAsia="ru-RU" w:bidi="ru-RU"/>
        </w:rPr>
        <w:t xml:space="preserve">дифференцированного обучения, </w:t>
      </w:r>
      <w:proofErr w:type="gramStart"/>
      <w:r>
        <w:rPr>
          <w:color w:val="000000"/>
          <w:sz w:val="24"/>
          <w:szCs w:val="24"/>
          <w:lang w:eastAsia="ru-RU" w:bidi="ru-RU"/>
        </w:rPr>
        <w:t>занятиях</w:t>
      </w:r>
      <w:proofErr w:type="gramEnd"/>
      <w:r>
        <w:rPr>
          <w:color w:val="000000"/>
          <w:sz w:val="24"/>
          <w:szCs w:val="24"/>
          <w:lang w:eastAsia="ru-RU" w:bidi="ru-RU"/>
        </w:rPr>
        <w:t>, конкурсах, соревнованиях, экскурсиях, походах и т.д.)</w:t>
      </w:r>
    </w:p>
    <w:p w:rsidR="00445FE4" w:rsidRDefault="00445FE4" w:rsidP="00445FE4">
      <w:pPr>
        <w:pStyle w:val="2"/>
        <w:numPr>
          <w:ilvl w:val="0"/>
          <w:numId w:val="3"/>
        </w:numPr>
        <w:shd w:val="clear" w:color="auto" w:fill="auto"/>
        <w:tabs>
          <w:tab w:val="left" w:pos="760"/>
        </w:tabs>
        <w:ind w:left="740" w:hanging="340"/>
        <w:jc w:val="left"/>
      </w:pPr>
      <w:proofErr w:type="gramStart"/>
      <w:r>
        <w:rPr>
          <w:color w:val="000000"/>
          <w:sz w:val="24"/>
          <w:szCs w:val="24"/>
          <w:lang w:eastAsia="ru-RU" w:bidi="ru-RU"/>
        </w:rPr>
        <w:t>методах</w:t>
      </w:r>
      <w:proofErr w:type="gramEnd"/>
      <w:r>
        <w:rPr>
          <w:color w:val="000000"/>
          <w:sz w:val="24"/>
          <w:szCs w:val="24"/>
          <w:lang w:eastAsia="ru-RU" w:bidi="ru-RU"/>
        </w:rPr>
        <w:t xml:space="preserve"> контроля и управления образовательным процессом (анализе результатов</w:t>
      </w:r>
      <w:r>
        <w:rPr>
          <w:color w:val="000000"/>
          <w:sz w:val="24"/>
          <w:szCs w:val="24"/>
          <w:lang w:eastAsia="ru-RU" w:bidi="ru-RU"/>
        </w:rPr>
        <w:br/>
        <w:t>деятельности детей)</w:t>
      </w:r>
    </w:p>
    <w:p w:rsidR="00445FE4" w:rsidRDefault="00445FE4" w:rsidP="00445FE4">
      <w:pPr>
        <w:pStyle w:val="2"/>
        <w:numPr>
          <w:ilvl w:val="0"/>
          <w:numId w:val="3"/>
        </w:numPr>
        <w:shd w:val="clear" w:color="auto" w:fill="auto"/>
        <w:tabs>
          <w:tab w:val="left" w:pos="760"/>
        </w:tabs>
        <w:spacing w:after="268"/>
        <w:ind w:left="740" w:hanging="340"/>
        <w:jc w:val="left"/>
      </w:pPr>
      <w:proofErr w:type="gramStart"/>
      <w:r>
        <w:rPr>
          <w:color w:val="000000"/>
          <w:sz w:val="24"/>
          <w:szCs w:val="24"/>
          <w:lang w:eastAsia="ru-RU" w:bidi="ru-RU"/>
        </w:rPr>
        <w:t>средствах</w:t>
      </w:r>
      <w:proofErr w:type="gramEnd"/>
      <w:r>
        <w:rPr>
          <w:color w:val="000000"/>
          <w:sz w:val="24"/>
          <w:szCs w:val="24"/>
          <w:lang w:eastAsia="ru-RU" w:bidi="ru-RU"/>
        </w:rPr>
        <w:t xml:space="preserve"> обучения (перечне необходимого оборудования инструментов и материалов в</w:t>
      </w:r>
      <w:r>
        <w:rPr>
          <w:color w:val="000000"/>
          <w:sz w:val="24"/>
          <w:szCs w:val="24"/>
          <w:lang w:eastAsia="ru-RU" w:bidi="ru-RU"/>
        </w:rPr>
        <w:br/>
      </w:r>
      <w:r>
        <w:rPr>
          <w:color w:val="000000"/>
          <w:sz w:val="24"/>
          <w:szCs w:val="24"/>
          <w:lang w:eastAsia="ru-RU" w:bidi="ru-RU"/>
        </w:rPr>
        <w:lastRenderedPageBreak/>
        <w:t>расчете на каждого обучающегося в объединении);</w:t>
      </w:r>
    </w:p>
    <w:p w:rsidR="00445FE4" w:rsidRDefault="00445FE4" w:rsidP="00445FE4">
      <w:pPr>
        <w:pStyle w:val="2"/>
        <w:shd w:val="clear" w:color="auto" w:fill="auto"/>
        <w:spacing w:line="240" w:lineRule="exact"/>
        <w:ind w:left="740" w:firstLine="0"/>
        <w:rPr>
          <w:color w:val="000000"/>
          <w:sz w:val="24"/>
          <w:szCs w:val="24"/>
          <w:lang w:eastAsia="ru-RU" w:bidi="ru-RU"/>
        </w:rPr>
      </w:pPr>
    </w:p>
    <w:p w:rsidR="00445FE4" w:rsidRDefault="00445FE4" w:rsidP="00445FE4">
      <w:pPr>
        <w:pStyle w:val="2"/>
        <w:shd w:val="clear" w:color="auto" w:fill="auto"/>
        <w:spacing w:line="240" w:lineRule="exact"/>
        <w:ind w:left="740" w:firstLine="0"/>
        <w:rPr>
          <w:color w:val="000000"/>
          <w:sz w:val="24"/>
          <w:szCs w:val="24"/>
          <w:lang w:eastAsia="ru-RU" w:bidi="ru-RU"/>
        </w:rPr>
      </w:pPr>
    </w:p>
    <w:p w:rsidR="00445FE4" w:rsidRDefault="00445FE4" w:rsidP="00445FE4">
      <w:pPr>
        <w:pStyle w:val="2"/>
        <w:shd w:val="clear" w:color="auto" w:fill="auto"/>
        <w:spacing w:line="240" w:lineRule="exact"/>
        <w:ind w:left="740" w:firstLine="0"/>
        <w:rPr>
          <w:color w:val="000000"/>
          <w:sz w:val="24"/>
          <w:szCs w:val="24"/>
          <w:lang w:eastAsia="ru-RU" w:bidi="ru-RU"/>
        </w:rPr>
      </w:pPr>
    </w:p>
    <w:p w:rsidR="00445FE4" w:rsidRDefault="00445FE4" w:rsidP="00445FE4">
      <w:pPr>
        <w:pStyle w:val="2"/>
        <w:shd w:val="clear" w:color="auto" w:fill="auto"/>
        <w:spacing w:line="240" w:lineRule="exact"/>
        <w:ind w:left="740" w:firstLine="0"/>
        <w:rPr>
          <w:color w:val="000000"/>
          <w:sz w:val="24"/>
          <w:szCs w:val="24"/>
          <w:lang w:eastAsia="ru-RU" w:bidi="ru-RU"/>
        </w:rPr>
      </w:pPr>
    </w:p>
    <w:p w:rsidR="00445FE4" w:rsidRDefault="00445FE4" w:rsidP="00445FE4">
      <w:pPr>
        <w:pStyle w:val="2"/>
        <w:shd w:val="clear" w:color="auto" w:fill="auto"/>
        <w:spacing w:line="240" w:lineRule="exact"/>
        <w:ind w:left="740" w:firstLine="0"/>
        <w:rPr>
          <w:color w:val="000000"/>
          <w:sz w:val="24"/>
          <w:szCs w:val="24"/>
          <w:lang w:eastAsia="ru-RU" w:bidi="ru-RU"/>
        </w:rPr>
      </w:pPr>
    </w:p>
    <w:p w:rsidR="00445FE4" w:rsidRPr="00E03D36" w:rsidRDefault="00445FE4" w:rsidP="00445FE4">
      <w:pPr>
        <w:pStyle w:val="2"/>
        <w:shd w:val="clear" w:color="auto" w:fill="auto"/>
        <w:spacing w:line="240" w:lineRule="exact"/>
        <w:ind w:left="740" w:firstLine="0"/>
      </w:pPr>
      <w:r w:rsidRPr="001107ED">
        <w:rPr>
          <w:b/>
          <w:color w:val="000000"/>
          <w:sz w:val="24"/>
          <w:szCs w:val="24"/>
          <w:lang w:eastAsia="ru-RU" w:bidi="ru-RU"/>
        </w:rPr>
        <w:t xml:space="preserve">Содержание дополнительной учебной программы по хору направлено </w:t>
      </w:r>
      <w:proofErr w:type="gramStart"/>
      <w:r w:rsidRPr="001107ED">
        <w:rPr>
          <w:b/>
          <w:color w:val="000000"/>
          <w:sz w:val="24"/>
          <w:szCs w:val="24"/>
          <w:lang w:eastAsia="ru-RU" w:bidi="ru-RU"/>
        </w:rPr>
        <w:t>на</w:t>
      </w:r>
      <w:proofErr w:type="gramEnd"/>
      <w:r>
        <w:rPr>
          <w:color w:val="000000"/>
          <w:sz w:val="24"/>
          <w:szCs w:val="24"/>
          <w:lang w:eastAsia="ru-RU" w:bidi="ru-RU"/>
        </w:rPr>
        <w:t>:</w:t>
      </w:r>
    </w:p>
    <w:p w:rsidR="00445FE4" w:rsidRDefault="00445FE4" w:rsidP="00445FE4">
      <w:pPr>
        <w:pStyle w:val="2"/>
        <w:numPr>
          <w:ilvl w:val="0"/>
          <w:numId w:val="1"/>
        </w:numPr>
        <w:shd w:val="clear" w:color="auto" w:fill="auto"/>
        <w:tabs>
          <w:tab w:val="left" w:pos="755"/>
        </w:tabs>
        <w:ind w:left="760"/>
      </w:pPr>
      <w:r>
        <w:rPr>
          <w:color w:val="000000"/>
          <w:sz w:val="24"/>
          <w:szCs w:val="24"/>
          <w:lang w:eastAsia="ru-RU" w:bidi="ru-RU"/>
        </w:rPr>
        <w:t>создание условий для развития личности ребенка</w:t>
      </w:r>
    </w:p>
    <w:p w:rsidR="00445FE4" w:rsidRDefault="00445FE4" w:rsidP="00445FE4">
      <w:pPr>
        <w:pStyle w:val="2"/>
        <w:numPr>
          <w:ilvl w:val="0"/>
          <w:numId w:val="1"/>
        </w:numPr>
        <w:shd w:val="clear" w:color="auto" w:fill="auto"/>
        <w:tabs>
          <w:tab w:val="left" w:pos="750"/>
        </w:tabs>
        <w:ind w:left="760"/>
      </w:pPr>
      <w:r>
        <w:rPr>
          <w:color w:val="000000"/>
          <w:sz w:val="24"/>
          <w:szCs w:val="24"/>
          <w:lang w:eastAsia="ru-RU" w:bidi="ru-RU"/>
        </w:rPr>
        <w:t>развитие мотивации личности ребенка к познанию и творчеству</w:t>
      </w:r>
    </w:p>
    <w:p w:rsidR="00445FE4" w:rsidRDefault="00445FE4" w:rsidP="00445FE4">
      <w:pPr>
        <w:pStyle w:val="2"/>
        <w:numPr>
          <w:ilvl w:val="0"/>
          <w:numId w:val="1"/>
        </w:numPr>
        <w:shd w:val="clear" w:color="auto" w:fill="auto"/>
        <w:tabs>
          <w:tab w:val="left" w:pos="760"/>
        </w:tabs>
        <w:ind w:left="760"/>
      </w:pPr>
      <w:r>
        <w:rPr>
          <w:color w:val="000000"/>
          <w:sz w:val="24"/>
          <w:szCs w:val="24"/>
          <w:lang w:eastAsia="ru-RU" w:bidi="ru-RU"/>
        </w:rPr>
        <w:t>обеспечение эмоционального благополучия ребенка</w:t>
      </w:r>
    </w:p>
    <w:p w:rsidR="00445FE4" w:rsidRDefault="00445FE4" w:rsidP="00445FE4">
      <w:pPr>
        <w:pStyle w:val="2"/>
        <w:numPr>
          <w:ilvl w:val="0"/>
          <w:numId w:val="1"/>
        </w:numPr>
        <w:shd w:val="clear" w:color="auto" w:fill="auto"/>
        <w:tabs>
          <w:tab w:val="left" w:pos="760"/>
        </w:tabs>
        <w:ind w:left="760"/>
      </w:pPr>
      <w:r>
        <w:rPr>
          <w:color w:val="000000"/>
          <w:sz w:val="24"/>
          <w:szCs w:val="24"/>
          <w:lang w:eastAsia="ru-RU" w:bidi="ru-RU"/>
        </w:rPr>
        <w:t xml:space="preserve">приобщение </w:t>
      </w:r>
      <w:proofErr w:type="gramStart"/>
      <w:r>
        <w:rPr>
          <w:color w:val="000000"/>
          <w:sz w:val="24"/>
          <w:szCs w:val="24"/>
          <w:lang w:eastAsia="ru-RU" w:bidi="ru-RU"/>
        </w:rPr>
        <w:t>обучающихся</w:t>
      </w:r>
      <w:proofErr w:type="gramEnd"/>
      <w:r>
        <w:rPr>
          <w:color w:val="000000"/>
          <w:sz w:val="24"/>
          <w:szCs w:val="24"/>
          <w:lang w:eastAsia="ru-RU" w:bidi="ru-RU"/>
        </w:rPr>
        <w:t xml:space="preserve"> к общечеловеческим ценностям</w:t>
      </w:r>
    </w:p>
    <w:p w:rsidR="00445FE4" w:rsidRDefault="00445FE4" w:rsidP="00445FE4">
      <w:pPr>
        <w:pStyle w:val="2"/>
        <w:numPr>
          <w:ilvl w:val="0"/>
          <w:numId w:val="1"/>
        </w:numPr>
        <w:shd w:val="clear" w:color="auto" w:fill="auto"/>
        <w:tabs>
          <w:tab w:val="left" w:pos="760"/>
        </w:tabs>
        <w:ind w:left="760"/>
      </w:pPr>
      <w:r>
        <w:rPr>
          <w:color w:val="000000"/>
          <w:sz w:val="24"/>
          <w:szCs w:val="24"/>
          <w:lang w:eastAsia="ru-RU" w:bidi="ru-RU"/>
        </w:rPr>
        <w:t>профилактику асоциального поведения</w:t>
      </w:r>
    </w:p>
    <w:p w:rsidR="00445FE4" w:rsidRDefault="00445FE4" w:rsidP="00445FE4">
      <w:pPr>
        <w:pStyle w:val="2"/>
        <w:numPr>
          <w:ilvl w:val="0"/>
          <w:numId w:val="1"/>
        </w:numPr>
        <w:shd w:val="clear" w:color="auto" w:fill="auto"/>
        <w:tabs>
          <w:tab w:val="left" w:pos="765"/>
        </w:tabs>
        <w:ind w:left="760"/>
      </w:pPr>
      <w:r>
        <w:rPr>
          <w:color w:val="000000"/>
          <w:sz w:val="24"/>
          <w:szCs w:val="24"/>
          <w:lang w:eastAsia="ru-RU" w:bidi="ru-RU"/>
        </w:rPr>
        <w:t>создание условий для социального, культурного и профессионального самоопределения,</w:t>
      </w:r>
      <w:r>
        <w:rPr>
          <w:color w:val="000000"/>
          <w:sz w:val="24"/>
          <w:szCs w:val="24"/>
          <w:lang w:eastAsia="ru-RU" w:bidi="ru-RU"/>
        </w:rPr>
        <w:br/>
        <w:t>творческой самореализации личности ребенка, его интеграции в системе мировой и</w:t>
      </w:r>
      <w:r>
        <w:rPr>
          <w:color w:val="000000"/>
          <w:sz w:val="24"/>
          <w:szCs w:val="24"/>
          <w:lang w:eastAsia="ru-RU" w:bidi="ru-RU"/>
        </w:rPr>
        <w:br/>
        <w:t>отечественной культуры</w:t>
      </w:r>
    </w:p>
    <w:p w:rsidR="00445FE4" w:rsidRDefault="00445FE4" w:rsidP="00445FE4">
      <w:pPr>
        <w:pStyle w:val="2"/>
        <w:numPr>
          <w:ilvl w:val="0"/>
          <w:numId w:val="1"/>
        </w:numPr>
        <w:shd w:val="clear" w:color="auto" w:fill="auto"/>
        <w:tabs>
          <w:tab w:val="left" w:pos="765"/>
        </w:tabs>
        <w:ind w:left="760"/>
      </w:pPr>
      <w:r>
        <w:rPr>
          <w:color w:val="000000"/>
          <w:sz w:val="24"/>
          <w:szCs w:val="24"/>
          <w:lang w:eastAsia="ru-RU" w:bidi="ru-RU"/>
        </w:rPr>
        <w:t>целостность процесса психического и физического, умственного и духовного развития</w:t>
      </w:r>
      <w:r>
        <w:rPr>
          <w:color w:val="000000"/>
          <w:sz w:val="24"/>
          <w:szCs w:val="24"/>
          <w:lang w:eastAsia="ru-RU" w:bidi="ru-RU"/>
        </w:rPr>
        <w:br/>
        <w:t>личности ребенка;</w:t>
      </w:r>
    </w:p>
    <w:p w:rsidR="00445FE4" w:rsidRDefault="00445FE4" w:rsidP="00445FE4">
      <w:pPr>
        <w:pStyle w:val="2"/>
        <w:numPr>
          <w:ilvl w:val="0"/>
          <w:numId w:val="1"/>
        </w:numPr>
        <w:shd w:val="clear" w:color="auto" w:fill="auto"/>
        <w:tabs>
          <w:tab w:val="left" w:pos="755"/>
        </w:tabs>
        <w:ind w:left="760"/>
      </w:pPr>
      <w:r>
        <w:rPr>
          <w:color w:val="000000"/>
          <w:sz w:val="24"/>
          <w:szCs w:val="24"/>
          <w:lang w:eastAsia="ru-RU" w:bidi="ru-RU"/>
        </w:rPr>
        <w:t>укрепление психического и физического здоровья ребенка;</w:t>
      </w:r>
    </w:p>
    <w:p w:rsidR="00445FE4" w:rsidRDefault="00445FE4" w:rsidP="00445FE4">
      <w:pPr>
        <w:pStyle w:val="2"/>
        <w:numPr>
          <w:ilvl w:val="0"/>
          <w:numId w:val="1"/>
        </w:numPr>
        <w:shd w:val="clear" w:color="auto" w:fill="auto"/>
        <w:tabs>
          <w:tab w:val="left" w:pos="765"/>
        </w:tabs>
        <w:spacing w:after="238"/>
        <w:ind w:left="760"/>
      </w:pPr>
      <w:r>
        <w:rPr>
          <w:color w:val="000000"/>
          <w:sz w:val="24"/>
          <w:szCs w:val="24"/>
          <w:lang w:eastAsia="ru-RU" w:bidi="ru-RU"/>
        </w:rPr>
        <w:t>взаимодействие педагога дополнительного образования с семьей.</w:t>
      </w:r>
    </w:p>
    <w:p w:rsidR="00445FE4" w:rsidRDefault="00445FE4" w:rsidP="00445FE4">
      <w:pPr>
        <w:pStyle w:val="2"/>
        <w:shd w:val="clear" w:color="auto" w:fill="auto"/>
        <w:spacing w:after="270" w:line="277" w:lineRule="exact"/>
        <w:ind w:firstLine="0"/>
      </w:pPr>
      <w:r w:rsidRPr="00E03D36">
        <w:rPr>
          <w:b/>
          <w:color w:val="000000"/>
          <w:sz w:val="24"/>
          <w:szCs w:val="24"/>
          <w:lang w:eastAsia="ru-RU" w:bidi="ru-RU"/>
        </w:rPr>
        <w:t>ЦЕЛЬ ПРОГРАММЫ</w:t>
      </w:r>
      <w:r>
        <w:rPr>
          <w:color w:val="000000"/>
          <w:sz w:val="24"/>
          <w:szCs w:val="24"/>
          <w:lang w:eastAsia="ru-RU" w:bidi="ru-RU"/>
        </w:rPr>
        <w:t xml:space="preserve">: </w:t>
      </w:r>
      <w:r w:rsidRPr="00502111">
        <w:rPr>
          <w:color w:val="000000"/>
          <w:sz w:val="24"/>
          <w:szCs w:val="24"/>
          <w:lang w:eastAsia="ru-RU" w:bidi="ru-RU"/>
        </w:rPr>
        <w:t xml:space="preserve">Оптимальное певческое развитие музыкальных, творческих, артистических, коммуникативных, физических способностей </w:t>
      </w:r>
      <w:r>
        <w:rPr>
          <w:color w:val="000000"/>
          <w:sz w:val="24"/>
          <w:szCs w:val="24"/>
          <w:lang w:eastAsia="ru-RU" w:bidi="ru-RU"/>
        </w:rPr>
        <w:t>личности каждого участника хора</w:t>
      </w:r>
      <w:r w:rsidRPr="00502111">
        <w:rPr>
          <w:color w:val="000000"/>
          <w:sz w:val="24"/>
          <w:szCs w:val="24"/>
          <w:lang w:eastAsia="ru-RU" w:bidi="ru-RU"/>
        </w:rPr>
        <w:t xml:space="preserve"> в коллективной творческой деятельности</w:t>
      </w:r>
      <w:r>
        <w:rPr>
          <w:color w:val="000000"/>
          <w:sz w:val="24"/>
          <w:szCs w:val="24"/>
          <w:lang w:eastAsia="ru-RU" w:bidi="ru-RU"/>
        </w:rPr>
        <w:t>, формирование его певческой культуры.</w:t>
      </w:r>
    </w:p>
    <w:p w:rsidR="00445FE4" w:rsidRDefault="00445FE4" w:rsidP="00445FE4">
      <w:pPr>
        <w:pStyle w:val="1"/>
        <w:keepNext/>
        <w:keepLines/>
        <w:shd w:val="clear" w:color="auto" w:fill="auto"/>
        <w:spacing w:before="0" w:after="258" w:line="240" w:lineRule="exact"/>
        <w:jc w:val="center"/>
      </w:pPr>
      <w:bookmarkStart w:id="0" w:name="bookmark0"/>
      <w:r>
        <w:rPr>
          <w:color w:val="000000"/>
          <w:sz w:val="24"/>
          <w:szCs w:val="24"/>
          <w:lang w:eastAsia="ru-RU" w:bidi="ru-RU"/>
        </w:rPr>
        <w:t>ЗАДАЧИ ПРОГРАММЫ:</w:t>
      </w:r>
      <w:bookmarkEnd w:id="0"/>
    </w:p>
    <w:p w:rsidR="00445FE4" w:rsidRDefault="00445FE4" w:rsidP="00445FE4">
      <w:pPr>
        <w:pStyle w:val="2"/>
        <w:numPr>
          <w:ilvl w:val="0"/>
          <w:numId w:val="1"/>
        </w:numPr>
        <w:shd w:val="clear" w:color="auto" w:fill="auto"/>
        <w:tabs>
          <w:tab w:val="left" w:pos="173"/>
        </w:tabs>
        <w:spacing w:after="16" w:line="277" w:lineRule="exact"/>
        <w:ind w:firstLine="0"/>
      </w:pPr>
      <w:r>
        <w:rPr>
          <w:color w:val="000000"/>
          <w:sz w:val="24"/>
          <w:szCs w:val="24"/>
          <w:lang w:eastAsia="ru-RU" w:bidi="ru-RU"/>
        </w:rPr>
        <w:t>Формирование навыков певческой установки, разностороннее развитие вокально-хорового слуха, накопление музыкально-слуховых представлений, развитие мышления певца хора;</w:t>
      </w:r>
    </w:p>
    <w:p w:rsidR="00445FE4" w:rsidRDefault="00445FE4" w:rsidP="00445FE4">
      <w:pPr>
        <w:pStyle w:val="2"/>
        <w:numPr>
          <w:ilvl w:val="0"/>
          <w:numId w:val="1"/>
        </w:numPr>
        <w:shd w:val="clear" w:color="auto" w:fill="auto"/>
        <w:tabs>
          <w:tab w:val="left" w:pos="139"/>
        </w:tabs>
        <w:spacing w:line="557" w:lineRule="exact"/>
        <w:ind w:firstLine="0"/>
      </w:pPr>
      <w:r>
        <w:rPr>
          <w:color w:val="000000"/>
          <w:sz w:val="24"/>
          <w:szCs w:val="24"/>
          <w:lang w:eastAsia="ru-RU" w:bidi="ru-RU"/>
        </w:rPr>
        <w:t>Формирование музыкальной памяти;</w:t>
      </w:r>
    </w:p>
    <w:p w:rsidR="00445FE4" w:rsidRDefault="00445FE4" w:rsidP="00445FE4">
      <w:pPr>
        <w:pStyle w:val="2"/>
        <w:numPr>
          <w:ilvl w:val="0"/>
          <w:numId w:val="1"/>
        </w:numPr>
        <w:shd w:val="clear" w:color="auto" w:fill="auto"/>
        <w:tabs>
          <w:tab w:val="left" w:pos="134"/>
        </w:tabs>
        <w:spacing w:line="557" w:lineRule="exact"/>
        <w:ind w:firstLine="0"/>
      </w:pPr>
      <w:r>
        <w:rPr>
          <w:color w:val="000000"/>
          <w:sz w:val="24"/>
          <w:szCs w:val="24"/>
          <w:lang w:eastAsia="ru-RU" w:bidi="ru-RU"/>
        </w:rPr>
        <w:t>Развитие гибкости и подвижности мягкого нёба;</w:t>
      </w:r>
    </w:p>
    <w:p w:rsidR="00445FE4" w:rsidRDefault="00445FE4" w:rsidP="00445FE4">
      <w:pPr>
        <w:pStyle w:val="2"/>
        <w:numPr>
          <w:ilvl w:val="0"/>
          <w:numId w:val="1"/>
        </w:numPr>
        <w:shd w:val="clear" w:color="auto" w:fill="auto"/>
        <w:tabs>
          <w:tab w:val="left" w:pos="134"/>
        </w:tabs>
        <w:spacing w:line="557" w:lineRule="exact"/>
        <w:ind w:firstLine="0"/>
      </w:pPr>
      <w:r>
        <w:rPr>
          <w:color w:val="000000"/>
          <w:sz w:val="24"/>
          <w:szCs w:val="24"/>
          <w:lang w:eastAsia="ru-RU" w:bidi="ru-RU"/>
        </w:rPr>
        <w:t>Формирование навыков певческой эмоциональности, певческой выразительности;</w:t>
      </w:r>
    </w:p>
    <w:p w:rsidR="00445FE4" w:rsidRDefault="00445FE4" w:rsidP="00445FE4">
      <w:pPr>
        <w:pStyle w:val="2"/>
        <w:numPr>
          <w:ilvl w:val="0"/>
          <w:numId w:val="1"/>
        </w:numPr>
        <w:shd w:val="clear" w:color="auto" w:fill="auto"/>
        <w:tabs>
          <w:tab w:val="left" w:pos="226"/>
        </w:tabs>
        <w:spacing w:after="240" w:line="276" w:lineRule="exact"/>
        <w:ind w:firstLine="0"/>
      </w:pPr>
      <w:r>
        <w:rPr>
          <w:color w:val="000000"/>
          <w:sz w:val="24"/>
          <w:szCs w:val="24"/>
          <w:lang w:eastAsia="ru-RU" w:bidi="ru-RU"/>
        </w:rPr>
        <w:t>Формирование вокальной артикуляции, развитие певческого дыхания, расширение диапазона</w:t>
      </w:r>
      <w:r>
        <w:rPr>
          <w:color w:val="000000"/>
          <w:sz w:val="24"/>
          <w:szCs w:val="24"/>
          <w:lang w:eastAsia="ru-RU" w:bidi="ru-RU"/>
        </w:rPr>
        <w:br/>
        <w:t xml:space="preserve">голоса, обеспечение роста выносливости голосового аппарата. </w:t>
      </w:r>
      <w:proofErr w:type="gramStart"/>
      <w:r>
        <w:rPr>
          <w:color w:val="000000"/>
          <w:sz w:val="24"/>
          <w:szCs w:val="24"/>
          <w:lang w:eastAsia="ru-RU" w:bidi="ru-RU"/>
        </w:rPr>
        <w:t>На этой основе в процессе хорового</w:t>
      </w:r>
      <w:r>
        <w:rPr>
          <w:color w:val="000000"/>
          <w:sz w:val="24"/>
          <w:szCs w:val="24"/>
          <w:lang w:eastAsia="ru-RU" w:bidi="ru-RU"/>
        </w:rPr>
        <w:br/>
        <w:t>пения происходит формирование хоровых навыков: пение без сопровождения, многоголосного</w:t>
      </w:r>
      <w:r>
        <w:rPr>
          <w:color w:val="000000"/>
          <w:sz w:val="24"/>
          <w:szCs w:val="24"/>
          <w:lang w:eastAsia="ru-RU" w:bidi="ru-RU"/>
        </w:rPr>
        <w:br/>
        <w:t>пения, умение строить, петь в ансамбле (согласно, слитно, уравновешенно);</w:t>
      </w:r>
      <w:proofErr w:type="gramEnd"/>
    </w:p>
    <w:p w:rsidR="00445FE4" w:rsidRDefault="00445FE4" w:rsidP="00445FE4">
      <w:pPr>
        <w:pStyle w:val="2"/>
        <w:numPr>
          <w:ilvl w:val="0"/>
          <w:numId w:val="1"/>
        </w:numPr>
        <w:shd w:val="clear" w:color="auto" w:fill="auto"/>
        <w:tabs>
          <w:tab w:val="left" w:pos="158"/>
        </w:tabs>
        <w:spacing w:after="269" w:line="276" w:lineRule="exact"/>
        <w:ind w:firstLine="0"/>
      </w:pPr>
      <w:r>
        <w:rPr>
          <w:color w:val="000000"/>
          <w:sz w:val="24"/>
          <w:szCs w:val="24"/>
          <w:lang w:eastAsia="ru-RU" w:bidi="ru-RU"/>
        </w:rPr>
        <w:t>Воспитание гражданских убеждений, отношения к людям, природе, труду; чувства коллективизма, потребности и готовности к эстетической певческой деятельности, эстетического вкуса, высоких нравственных качеств.</w:t>
      </w:r>
    </w:p>
    <w:p w:rsidR="00445FE4" w:rsidRDefault="00445FE4" w:rsidP="00445FE4">
      <w:pPr>
        <w:pStyle w:val="1"/>
        <w:keepNext/>
        <w:keepLines/>
        <w:shd w:val="clear" w:color="auto" w:fill="auto"/>
        <w:spacing w:before="0" w:after="261" w:line="240" w:lineRule="exact"/>
        <w:jc w:val="center"/>
      </w:pPr>
      <w:bookmarkStart w:id="1" w:name="bookmark1"/>
      <w:r>
        <w:rPr>
          <w:color w:val="000000"/>
          <w:sz w:val="24"/>
          <w:szCs w:val="24"/>
          <w:lang w:eastAsia="ru-RU" w:bidi="ru-RU"/>
        </w:rPr>
        <w:t>Общая характеристика учебной деятельности</w:t>
      </w:r>
      <w:bookmarkEnd w:id="1"/>
    </w:p>
    <w:p w:rsidR="00445FE4" w:rsidRDefault="00445FE4" w:rsidP="00445FE4">
      <w:pPr>
        <w:pStyle w:val="2"/>
        <w:shd w:val="clear" w:color="auto" w:fill="auto"/>
        <w:spacing w:after="243" w:line="278" w:lineRule="exact"/>
        <w:ind w:firstLine="708"/>
      </w:pPr>
      <w:r>
        <w:rPr>
          <w:color w:val="000000"/>
          <w:sz w:val="24"/>
          <w:szCs w:val="24"/>
          <w:lang w:eastAsia="ru-RU" w:bidi="ru-RU"/>
        </w:rPr>
        <w:t>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w:t>
      </w:r>
    </w:p>
    <w:p w:rsidR="00445FE4" w:rsidRDefault="00445FE4" w:rsidP="00445FE4">
      <w:pPr>
        <w:pStyle w:val="3"/>
        <w:numPr>
          <w:ilvl w:val="0"/>
          <w:numId w:val="2"/>
        </w:numPr>
        <w:shd w:val="clear" w:color="auto" w:fill="auto"/>
        <w:tabs>
          <w:tab w:val="left" w:pos="211"/>
        </w:tabs>
        <w:spacing w:before="0"/>
      </w:pPr>
      <w:r>
        <w:rPr>
          <w:color w:val="000000"/>
          <w:sz w:val="24"/>
          <w:szCs w:val="24"/>
          <w:lang w:eastAsia="ru-RU" w:bidi="ru-RU"/>
        </w:rPr>
        <w:t>Певческая установка</w:t>
      </w:r>
    </w:p>
    <w:p w:rsidR="00445FE4" w:rsidRDefault="00445FE4" w:rsidP="00445FE4">
      <w:pPr>
        <w:pStyle w:val="2"/>
        <w:shd w:val="clear" w:color="auto" w:fill="auto"/>
        <w:spacing w:after="239"/>
        <w:ind w:firstLine="0"/>
      </w:pPr>
      <w:r>
        <w:rPr>
          <w:color w:val="000000"/>
          <w:sz w:val="24"/>
          <w:szCs w:val="24"/>
          <w:lang w:eastAsia="ru-RU" w:bidi="ru-RU"/>
        </w:rPr>
        <w:t>Общие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445FE4" w:rsidRDefault="00445FE4" w:rsidP="00445FE4">
      <w:pPr>
        <w:pStyle w:val="3"/>
        <w:numPr>
          <w:ilvl w:val="0"/>
          <w:numId w:val="2"/>
        </w:numPr>
        <w:shd w:val="clear" w:color="auto" w:fill="auto"/>
        <w:tabs>
          <w:tab w:val="left" w:pos="211"/>
        </w:tabs>
        <w:spacing w:before="0" w:line="276" w:lineRule="exact"/>
      </w:pPr>
      <w:r>
        <w:rPr>
          <w:color w:val="000000"/>
          <w:sz w:val="24"/>
          <w:szCs w:val="24"/>
          <w:lang w:eastAsia="ru-RU" w:bidi="ru-RU"/>
        </w:rPr>
        <w:t>Дыхание</w:t>
      </w:r>
    </w:p>
    <w:p w:rsidR="00445FE4" w:rsidRDefault="00445FE4" w:rsidP="00445FE4">
      <w:pPr>
        <w:pStyle w:val="2"/>
        <w:shd w:val="clear" w:color="auto" w:fill="auto"/>
        <w:spacing w:line="276" w:lineRule="exact"/>
        <w:ind w:firstLine="0"/>
      </w:pPr>
      <w:r>
        <w:rPr>
          <w:color w:val="000000"/>
          <w:sz w:val="24"/>
          <w:szCs w:val="24"/>
          <w:lang w:eastAsia="ru-RU" w:bidi="ru-RU"/>
        </w:rPr>
        <w:lastRenderedPageBreak/>
        <w:t>Воспитание элементарных навыков певческого вдоха и выдоха. В певческой практике широко</w:t>
      </w:r>
      <w:r>
        <w:rPr>
          <w:color w:val="000000"/>
          <w:sz w:val="24"/>
          <w:szCs w:val="24"/>
          <w:lang w:eastAsia="ru-RU" w:bidi="ru-RU"/>
        </w:rPr>
        <w:br/>
        <w:t>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 физиологические</w:t>
      </w:r>
      <w:r>
        <w:t xml:space="preserve"> </w:t>
      </w:r>
      <w:r>
        <w:rPr>
          <w:color w:val="000000"/>
          <w:sz w:val="24"/>
          <w:szCs w:val="24"/>
          <w:lang w:eastAsia="ru-RU" w:bidi="ru-RU"/>
        </w:rPr>
        <w:t>признаки дыхания. Практикой выработаны три основных правила по формированию певческого</w:t>
      </w:r>
      <w:r>
        <w:t xml:space="preserve"> </w:t>
      </w:r>
      <w:r>
        <w:rPr>
          <w:color w:val="000000"/>
          <w:sz w:val="24"/>
          <w:szCs w:val="24"/>
          <w:lang w:eastAsia="ru-RU" w:bidi="ru-RU"/>
        </w:rPr>
        <w:t>дыхания:</w:t>
      </w:r>
    </w:p>
    <w:p w:rsidR="00445FE4" w:rsidRDefault="00445FE4" w:rsidP="00445FE4">
      <w:pPr>
        <w:pStyle w:val="2"/>
        <w:numPr>
          <w:ilvl w:val="0"/>
          <w:numId w:val="4"/>
        </w:numPr>
        <w:shd w:val="clear" w:color="auto" w:fill="auto"/>
        <w:tabs>
          <w:tab w:val="left" w:pos="313"/>
        </w:tabs>
        <w:spacing w:line="557" w:lineRule="exact"/>
        <w:ind w:firstLine="0"/>
      </w:pPr>
      <w:r>
        <w:rPr>
          <w:color w:val="000000"/>
          <w:sz w:val="24"/>
          <w:szCs w:val="24"/>
          <w:lang w:eastAsia="ru-RU" w:bidi="ru-RU"/>
        </w:rPr>
        <w:t>вдох делается быстро, легко и незаметно (не поднимая плеч);</w:t>
      </w:r>
    </w:p>
    <w:p w:rsidR="00445FE4" w:rsidRDefault="00445FE4" w:rsidP="00445FE4">
      <w:pPr>
        <w:pStyle w:val="2"/>
        <w:numPr>
          <w:ilvl w:val="0"/>
          <w:numId w:val="4"/>
        </w:numPr>
        <w:shd w:val="clear" w:color="auto" w:fill="auto"/>
        <w:tabs>
          <w:tab w:val="left" w:pos="337"/>
        </w:tabs>
        <w:spacing w:line="557" w:lineRule="exact"/>
        <w:ind w:firstLine="0"/>
      </w:pPr>
      <w:r>
        <w:rPr>
          <w:color w:val="000000"/>
          <w:sz w:val="24"/>
          <w:szCs w:val="24"/>
          <w:lang w:eastAsia="ru-RU" w:bidi="ru-RU"/>
        </w:rPr>
        <w:t>после вдоха перед пением следует на короткое время задержать дыхание;</w:t>
      </w:r>
    </w:p>
    <w:p w:rsidR="00445FE4" w:rsidRDefault="00445FE4" w:rsidP="00445FE4">
      <w:pPr>
        <w:pStyle w:val="2"/>
        <w:numPr>
          <w:ilvl w:val="0"/>
          <w:numId w:val="4"/>
        </w:numPr>
        <w:shd w:val="clear" w:color="auto" w:fill="auto"/>
        <w:tabs>
          <w:tab w:val="left" w:pos="337"/>
        </w:tabs>
        <w:spacing w:line="557" w:lineRule="exact"/>
        <w:ind w:firstLine="0"/>
      </w:pPr>
      <w:r>
        <w:rPr>
          <w:color w:val="000000"/>
          <w:sz w:val="24"/>
          <w:szCs w:val="24"/>
          <w:lang w:eastAsia="ru-RU" w:bidi="ru-RU"/>
        </w:rPr>
        <w:t>выдох производится ровно и постепенно (как будто нужно дуть на зажжённую свечу).</w:t>
      </w:r>
    </w:p>
    <w:p w:rsidR="00445FE4" w:rsidRDefault="00445FE4" w:rsidP="00445FE4">
      <w:pPr>
        <w:pStyle w:val="2"/>
        <w:shd w:val="clear" w:color="auto" w:fill="auto"/>
        <w:spacing w:after="242" w:line="276" w:lineRule="exact"/>
        <w:ind w:firstLine="708"/>
      </w:pPr>
      <w:r>
        <w:rPr>
          <w:color w:val="000000"/>
          <w:sz w:val="24"/>
          <w:szCs w:val="24"/>
          <w:lang w:eastAsia="ru-RU" w:bidi="ru-RU"/>
        </w:rPr>
        <w:t>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w:t>
      </w:r>
    </w:p>
    <w:p w:rsidR="00445FE4" w:rsidRDefault="00445FE4" w:rsidP="00445FE4">
      <w:pPr>
        <w:pStyle w:val="2"/>
        <w:shd w:val="clear" w:color="auto" w:fill="auto"/>
        <w:spacing w:after="238" w:line="274" w:lineRule="exact"/>
        <w:ind w:firstLine="708"/>
      </w:pPr>
      <w:r>
        <w:rPr>
          <w:color w:val="000000"/>
          <w:sz w:val="24"/>
          <w:szCs w:val="24"/>
          <w:lang w:eastAsia="ru-RU" w:bidi="ru-RU"/>
        </w:rPr>
        <w:t>К тому же привычка делать вдох через нос имеет здоровье-сберегающую функцию</w:t>
      </w:r>
      <w:r>
        <w:rPr>
          <w:color w:val="000000"/>
          <w:sz w:val="24"/>
          <w:szCs w:val="24"/>
          <w:lang w:eastAsia="ru-RU" w:bidi="ru-RU"/>
        </w:rPr>
        <w:br/>
        <w:t>(общегигиеническое значение, предохранение от заболевания среднего уха, которое вентилируется только при вдохе через нос).</w:t>
      </w:r>
    </w:p>
    <w:p w:rsidR="00445FE4" w:rsidRDefault="00445FE4" w:rsidP="00445FE4">
      <w:pPr>
        <w:pStyle w:val="2"/>
        <w:shd w:val="clear" w:color="auto" w:fill="auto"/>
        <w:spacing w:after="269" w:line="276" w:lineRule="exact"/>
        <w:ind w:firstLine="708"/>
      </w:pPr>
      <w:r>
        <w:rPr>
          <w:color w:val="000000"/>
          <w:sz w:val="24"/>
          <w:szCs w:val="24"/>
          <w:lang w:eastAsia="ru-RU" w:bidi="ru-RU"/>
        </w:rPr>
        <w:t>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Ученики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учащимся объясняется, что место, где надо брать дыхание, называется цезурой и имеет обозначение V.</w:t>
      </w:r>
    </w:p>
    <w:p w:rsidR="00445FE4" w:rsidRDefault="00445FE4" w:rsidP="00445FE4">
      <w:pPr>
        <w:pStyle w:val="3"/>
        <w:shd w:val="clear" w:color="auto" w:fill="auto"/>
        <w:spacing w:before="0" w:line="240" w:lineRule="exact"/>
      </w:pPr>
      <w:r>
        <w:rPr>
          <w:rStyle w:val="30pt"/>
        </w:rPr>
        <w:t xml:space="preserve">3 </w:t>
      </w:r>
      <w:r>
        <w:rPr>
          <w:color w:val="000000"/>
          <w:sz w:val="24"/>
          <w:szCs w:val="24"/>
          <w:lang w:eastAsia="ru-RU" w:bidi="ru-RU"/>
        </w:rPr>
        <w:t>Артикуляционные задачи.</w:t>
      </w:r>
    </w:p>
    <w:p w:rsidR="00445FE4" w:rsidRDefault="00445FE4" w:rsidP="00445FE4">
      <w:pPr>
        <w:pStyle w:val="2"/>
        <w:shd w:val="clear" w:color="auto" w:fill="auto"/>
        <w:spacing w:after="240" w:line="276" w:lineRule="exact"/>
        <w:ind w:firstLine="708"/>
      </w:pPr>
      <w:r>
        <w:rPr>
          <w:color w:val="000000"/>
          <w:sz w:val="24"/>
          <w:szCs w:val="24"/>
          <w:lang w:eastAsia="ru-RU" w:bidi="ru-RU"/>
        </w:rPr>
        <w:t>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голосового аппарата.</w:t>
      </w:r>
    </w:p>
    <w:p w:rsidR="00445FE4" w:rsidRDefault="00445FE4" w:rsidP="00445FE4">
      <w:pPr>
        <w:pStyle w:val="2"/>
        <w:shd w:val="clear" w:color="auto" w:fill="auto"/>
        <w:spacing w:after="242" w:line="276" w:lineRule="exact"/>
        <w:ind w:firstLine="708"/>
      </w:pPr>
      <w:r>
        <w:rPr>
          <w:color w:val="000000"/>
          <w:sz w:val="24"/>
          <w:szCs w:val="24"/>
          <w:lang w:eastAsia="ru-RU" w:bidi="ru-RU"/>
        </w:rPr>
        <w:t>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(см. литературу), освобождая его от зажатости напряжения. Звук «а» требует округленности звучания. Гласный «о» близок к «а», но более затемнён по тембру. Глоточная полость округлой формы и несколько более расширена, чем при пении на «а».</w:t>
      </w:r>
    </w:p>
    <w:p w:rsidR="00445FE4" w:rsidRDefault="00445FE4" w:rsidP="00445FE4">
      <w:pPr>
        <w:pStyle w:val="2"/>
        <w:shd w:val="clear" w:color="auto" w:fill="auto"/>
        <w:spacing w:after="242" w:line="274" w:lineRule="exact"/>
      </w:pPr>
      <w:r>
        <w:rPr>
          <w:color w:val="000000"/>
          <w:sz w:val="24"/>
          <w:szCs w:val="24"/>
          <w:lang w:eastAsia="ru-RU" w:bidi="ru-RU"/>
        </w:rPr>
        <w:t xml:space="preserve">      </w:t>
      </w:r>
      <w:r>
        <w:rPr>
          <w:color w:val="000000"/>
          <w:sz w:val="24"/>
          <w:szCs w:val="24"/>
          <w:lang w:eastAsia="ru-RU" w:bidi="ru-RU"/>
        </w:rPr>
        <w:tab/>
        <w:t>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В работе над гласными следует:</w:t>
      </w:r>
    </w:p>
    <w:p w:rsidR="00445FE4" w:rsidRDefault="00445FE4" w:rsidP="00445FE4">
      <w:pPr>
        <w:pStyle w:val="2"/>
        <w:shd w:val="clear" w:color="auto" w:fill="auto"/>
        <w:tabs>
          <w:tab w:val="left" w:pos="322"/>
        </w:tabs>
        <w:spacing w:line="271" w:lineRule="exact"/>
        <w:ind w:firstLine="0"/>
      </w:pPr>
      <w:r>
        <w:rPr>
          <w:color w:val="000000"/>
          <w:sz w:val="24"/>
          <w:szCs w:val="24"/>
          <w:lang w:eastAsia="ru-RU" w:bidi="ru-RU"/>
        </w:rPr>
        <w:lastRenderedPageBreak/>
        <w:t>а)</w:t>
      </w:r>
      <w:r>
        <w:rPr>
          <w:color w:val="000000"/>
          <w:sz w:val="24"/>
          <w:szCs w:val="24"/>
          <w:lang w:eastAsia="ru-RU" w:bidi="ru-RU"/>
        </w:rPr>
        <w:tab/>
        <w:t>добиваться округлённости звука, его высокой позиции;</w:t>
      </w:r>
    </w:p>
    <w:p w:rsidR="00445FE4" w:rsidRDefault="00445FE4" w:rsidP="00445FE4">
      <w:pPr>
        <w:pStyle w:val="2"/>
        <w:shd w:val="clear" w:color="auto" w:fill="auto"/>
        <w:tabs>
          <w:tab w:val="left" w:pos="337"/>
        </w:tabs>
        <w:spacing w:line="271" w:lineRule="exact"/>
      </w:pPr>
      <w:r>
        <w:rPr>
          <w:color w:val="000000"/>
          <w:sz w:val="24"/>
          <w:szCs w:val="24"/>
          <w:lang w:eastAsia="ru-RU" w:bidi="ru-RU"/>
        </w:rPr>
        <w:t xml:space="preserve">      б)</w:t>
      </w:r>
      <w:r>
        <w:rPr>
          <w:color w:val="000000"/>
          <w:sz w:val="24"/>
          <w:szCs w:val="24"/>
          <w:lang w:eastAsia="ru-RU" w:bidi="ru-RU"/>
        </w:rPr>
        <w:tab/>
        <w:t>использовать пение закрытым ртом, при котором поднимается мягкое нёбо и во рту создаётся</w:t>
      </w:r>
      <w:r>
        <w:rPr>
          <w:color w:val="000000"/>
          <w:sz w:val="24"/>
          <w:szCs w:val="24"/>
          <w:lang w:eastAsia="ru-RU" w:bidi="ru-RU"/>
        </w:rPr>
        <w:br/>
        <w:t>ощущение присутствия небольшого яблока;</w:t>
      </w:r>
    </w:p>
    <w:p w:rsidR="00445FE4" w:rsidRDefault="00445FE4" w:rsidP="00445FE4">
      <w:pPr>
        <w:pStyle w:val="2"/>
        <w:shd w:val="clear" w:color="auto" w:fill="auto"/>
        <w:tabs>
          <w:tab w:val="left" w:pos="332"/>
        </w:tabs>
      </w:pPr>
      <w:r>
        <w:rPr>
          <w:color w:val="000000"/>
          <w:sz w:val="24"/>
          <w:szCs w:val="24"/>
          <w:lang w:eastAsia="ru-RU" w:bidi="ru-RU"/>
        </w:rPr>
        <w:t xml:space="preserve">      в)</w:t>
      </w:r>
      <w:r>
        <w:rPr>
          <w:color w:val="000000"/>
          <w:sz w:val="24"/>
          <w:szCs w:val="24"/>
          <w:lang w:eastAsia="ru-RU" w:bidi="ru-RU"/>
        </w:rPr>
        <w:tab/>
        <w:t xml:space="preserve">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w:t>
      </w:r>
      <w:proofErr w:type="gramStart"/>
      <w:r>
        <w:rPr>
          <w:color w:val="000000"/>
          <w:sz w:val="24"/>
          <w:szCs w:val="24"/>
          <w:lang w:eastAsia="ru-RU" w:bidi="ru-RU"/>
        </w:rPr>
        <w:t>ай</w:t>
      </w:r>
      <w:proofErr w:type="gramEnd"/>
      <w:r>
        <w:rPr>
          <w:color w:val="000000"/>
          <w:sz w:val="24"/>
          <w:szCs w:val="24"/>
          <w:lang w:eastAsia="ru-RU" w:bidi="ru-RU"/>
        </w:rPr>
        <w:t xml:space="preserve">, ой, </w:t>
      </w:r>
      <w:proofErr w:type="spellStart"/>
      <w:r>
        <w:rPr>
          <w:color w:val="000000"/>
          <w:sz w:val="24"/>
          <w:szCs w:val="24"/>
          <w:lang w:eastAsia="ru-RU" w:bidi="ru-RU"/>
        </w:rPr>
        <w:t>ий</w:t>
      </w:r>
      <w:proofErr w:type="spellEnd"/>
      <w:r>
        <w:rPr>
          <w:color w:val="000000"/>
          <w:sz w:val="24"/>
          <w:szCs w:val="24"/>
          <w:lang w:eastAsia="ru-RU" w:bidi="ru-RU"/>
        </w:rPr>
        <w:t>;</w:t>
      </w:r>
    </w:p>
    <w:p w:rsidR="00445FE4" w:rsidRDefault="00445FE4" w:rsidP="00445FE4">
      <w:pPr>
        <w:pStyle w:val="2"/>
        <w:shd w:val="clear" w:color="auto" w:fill="auto"/>
        <w:tabs>
          <w:tab w:val="left" w:pos="342"/>
        </w:tabs>
        <w:spacing w:after="234" w:line="266" w:lineRule="exact"/>
      </w:pPr>
      <w:r>
        <w:rPr>
          <w:color w:val="000000"/>
          <w:sz w:val="24"/>
          <w:szCs w:val="24"/>
          <w:lang w:eastAsia="ru-RU" w:bidi="ru-RU"/>
        </w:rPr>
        <w:t xml:space="preserve">      г)</w:t>
      </w:r>
      <w:r>
        <w:rPr>
          <w:color w:val="000000"/>
          <w:sz w:val="24"/>
          <w:szCs w:val="24"/>
          <w:lang w:eastAsia="ru-RU" w:bidi="ru-RU"/>
        </w:rPr>
        <w:tab/>
        <w:t>педагогу тщательно следить не только за формой, но и за активностью артикуляционного</w:t>
      </w:r>
      <w:r>
        <w:rPr>
          <w:color w:val="000000"/>
          <w:sz w:val="24"/>
          <w:szCs w:val="24"/>
          <w:lang w:eastAsia="ru-RU" w:bidi="ru-RU"/>
        </w:rPr>
        <w:br/>
        <w:t>аппарата.</w:t>
      </w:r>
    </w:p>
    <w:p w:rsidR="00445FE4" w:rsidRDefault="00445FE4" w:rsidP="00445FE4">
      <w:pPr>
        <w:pStyle w:val="2"/>
        <w:shd w:val="clear" w:color="auto" w:fill="auto"/>
        <w:spacing w:after="242" w:line="274" w:lineRule="exact"/>
      </w:pPr>
      <w:r>
        <w:rPr>
          <w:color w:val="000000"/>
          <w:sz w:val="24"/>
          <w:szCs w:val="24"/>
          <w:lang w:eastAsia="ru-RU" w:bidi="ru-RU"/>
        </w:rPr>
        <w:t xml:space="preserve">      Важная задача для педагога - научить детей связному и отчётливому исполнению гласных в</w:t>
      </w:r>
      <w:r>
        <w:rPr>
          <w:color w:val="000000"/>
          <w:sz w:val="24"/>
          <w:szCs w:val="24"/>
          <w:lang w:eastAsia="ru-RU" w:bidi="ru-RU"/>
        </w:rPr>
        <w:br/>
        <w:t xml:space="preserve">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w:t>
      </w:r>
      <w:proofErr w:type="gramStart"/>
      <w:r>
        <w:rPr>
          <w:color w:val="000000"/>
          <w:sz w:val="24"/>
          <w:szCs w:val="24"/>
          <w:lang w:eastAsia="ru-RU" w:bidi="ru-RU"/>
        </w:rPr>
        <w:t>р</w:t>
      </w:r>
      <w:proofErr w:type="gramEnd"/>
      <w:r>
        <w:rPr>
          <w:color w:val="000000"/>
          <w:sz w:val="24"/>
          <w:szCs w:val="24"/>
          <w:lang w:eastAsia="ru-RU" w:bidi="ru-RU"/>
        </w:rPr>
        <w:t xml:space="preserve">, т, ц» невозможно без активных движений кончика языка, отталкивающихся от верхних зубов или мягкого нёба. Согласные «б, </w:t>
      </w:r>
      <w:proofErr w:type="gramStart"/>
      <w:r>
        <w:rPr>
          <w:color w:val="000000"/>
          <w:sz w:val="24"/>
          <w:szCs w:val="24"/>
          <w:lang w:eastAsia="ru-RU" w:bidi="ru-RU"/>
        </w:rPr>
        <w:t>п</w:t>
      </w:r>
      <w:proofErr w:type="gramEnd"/>
      <w:r>
        <w:rPr>
          <w:color w:val="000000"/>
          <w:sz w:val="24"/>
          <w:szCs w:val="24"/>
          <w:lang w:eastAsia="ru-RU" w:bidi="ru-RU"/>
        </w:rPr>
        <w:t>,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rsidR="00445FE4" w:rsidRDefault="00445FE4" w:rsidP="00445FE4">
      <w:pPr>
        <w:pStyle w:val="2"/>
        <w:shd w:val="clear" w:color="auto" w:fill="auto"/>
        <w:spacing w:after="236" w:line="271" w:lineRule="exact"/>
      </w:pPr>
      <w:r>
        <w:rPr>
          <w:color w:val="000000"/>
          <w:sz w:val="24"/>
          <w:szCs w:val="24"/>
          <w:lang w:eastAsia="ru-RU" w:bidi="ru-RU"/>
        </w:rPr>
        <w:t xml:space="preserve">     </w:t>
      </w:r>
      <w:r>
        <w:rPr>
          <w:color w:val="000000"/>
          <w:sz w:val="24"/>
          <w:szCs w:val="24"/>
          <w:lang w:eastAsia="ru-RU" w:bidi="ru-RU"/>
        </w:rPr>
        <w:tab/>
      </w:r>
      <w:r>
        <w:rPr>
          <w:color w:val="000000"/>
          <w:sz w:val="24"/>
          <w:szCs w:val="24"/>
          <w:lang w:eastAsia="ru-RU" w:bidi="ru-RU"/>
        </w:rPr>
        <w:tab/>
        <w:t xml:space="preserve"> Для «размягчения» звука следует применять слоги с согласным «л», а при звуковой вялости - слоги с согласным «д». При этом педагогу не следует бояться словесных пояснений в отношении механики образования гласных и согласных звуков.</w:t>
      </w:r>
    </w:p>
    <w:p w:rsidR="00445FE4" w:rsidRDefault="00445FE4" w:rsidP="00445FE4">
      <w:pPr>
        <w:pStyle w:val="3"/>
        <w:numPr>
          <w:ilvl w:val="0"/>
          <w:numId w:val="5"/>
        </w:numPr>
        <w:shd w:val="clear" w:color="auto" w:fill="auto"/>
        <w:tabs>
          <w:tab w:val="left" w:pos="303"/>
        </w:tabs>
        <w:spacing w:before="0" w:line="276" w:lineRule="exact"/>
      </w:pPr>
      <w:r>
        <w:rPr>
          <w:color w:val="000000"/>
          <w:sz w:val="24"/>
          <w:szCs w:val="24"/>
          <w:lang w:eastAsia="ru-RU" w:bidi="ru-RU"/>
        </w:rPr>
        <w:t>Выработка подвижности голоса.</w:t>
      </w:r>
    </w:p>
    <w:p w:rsidR="00445FE4" w:rsidRDefault="00445FE4" w:rsidP="00445FE4">
      <w:pPr>
        <w:pStyle w:val="2"/>
        <w:shd w:val="clear" w:color="auto" w:fill="auto"/>
        <w:spacing w:after="240"/>
      </w:pPr>
      <w:r>
        <w:rPr>
          <w:color w:val="000000"/>
          <w:sz w:val="24"/>
          <w:szCs w:val="24"/>
          <w:lang w:eastAsia="ru-RU" w:bidi="ru-RU"/>
        </w:rPr>
        <w:t xml:space="preserve">     </w:t>
      </w:r>
      <w:r>
        <w:rPr>
          <w:color w:val="000000"/>
          <w:sz w:val="24"/>
          <w:szCs w:val="24"/>
          <w:lang w:eastAsia="ru-RU" w:bidi="ru-RU"/>
        </w:rPr>
        <w:tab/>
        <w:t>Это качество приобретается на основе ранее усвоенных навыков связного пения и чёткой дикции. Подвижность или гибкость голос</w:t>
      </w:r>
      <w:proofErr w:type="gramStart"/>
      <w:r>
        <w:rPr>
          <w:color w:val="000000"/>
          <w:sz w:val="24"/>
          <w:szCs w:val="24"/>
          <w:lang w:eastAsia="ru-RU" w:bidi="ru-RU"/>
        </w:rPr>
        <w:t>а-</w:t>
      </w:r>
      <w:proofErr w:type="gramEnd"/>
      <w:r>
        <w:rPr>
          <w:color w:val="000000"/>
          <w:sz w:val="24"/>
          <w:szCs w:val="24"/>
          <w:lang w:eastAsia="ru-RU" w:bidi="ru-RU"/>
        </w:rPr>
        <w:t xml:space="preserve"> искусство исполнения произведения с необходимыми</w:t>
      </w:r>
      <w:r>
        <w:rPr>
          <w:color w:val="000000"/>
          <w:sz w:val="24"/>
          <w:szCs w:val="24"/>
          <w:lang w:eastAsia="ru-RU" w:bidi="ru-RU"/>
        </w:rPr>
        <w:br/>
        <w:t>отклонениями от основного темпа (ускорением или замедлением), усилением или ослаблением</w:t>
      </w:r>
      <w:r>
        <w:rPr>
          <w:color w:val="000000"/>
          <w:sz w:val="24"/>
          <w:szCs w:val="24"/>
          <w:lang w:eastAsia="ru-RU" w:bidi="ru-RU"/>
        </w:rPr>
        <w:br/>
        <w:t>звучности. В работе над подвижностью должна соблюдаться постепенность: прежде чем петь</w:t>
      </w:r>
      <w:r>
        <w:rPr>
          <w:color w:val="000000"/>
          <w:sz w:val="24"/>
          <w:szCs w:val="24"/>
          <w:lang w:eastAsia="ru-RU" w:bidi="ru-RU"/>
        </w:rPr>
        <w:br/>
        <w:t>упражнения и песни в быстром темпе, надо научить детей исполнять их в умеренном темпе и с</w:t>
      </w:r>
      <w:r>
        <w:rPr>
          <w:color w:val="000000"/>
          <w:sz w:val="24"/>
          <w:szCs w:val="24"/>
          <w:lang w:eastAsia="ru-RU" w:bidi="ru-RU"/>
        </w:rPr>
        <w:br/>
        <w:t>умеренной силой звучания.</w:t>
      </w:r>
    </w:p>
    <w:p w:rsidR="00445FE4" w:rsidRDefault="00445FE4" w:rsidP="00445FE4">
      <w:pPr>
        <w:pStyle w:val="3"/>
        <w:numPr>
          <w:ilvl w:val="0"/>
          <w:numId w:val="5"/>
        </w:numPr>
        <w:shd w:val="clear" w:color="auto" w:fill="auto"/>
        <w:tabs>
          <w:tab w:val="left" w:pos="303"/>
        </w:tabs>
        <w:spacing w:before="0" w:line="276" w:lineRule="exact"/>
      </w:pPr>
      <w:r>
        <w:rPr>
          <w:color w:val="000000"/>
          <w:sz w:val="24"/>
          <w:szCs w:val="24"/>
          <w:lang w:eastAsia="ru-RU" w:bidi="ru-RU"/>
        </w:rPr>
        <w:t>Расширение певческого диапазона детей.</w:t>
      </w:r>
    </w:p>
    <w:p w:rsidR="00445FE4" w:rsidRDefault="00445FE4" w:rsidP="00445FE4">
      <w:pPr>
        <w:pStyle w:val="2"/>
        <w:shd w:val="clear" w:color="auto" w:fill="auto"/>
        <w:spacing w:after="242"/>
      </w:pPr>
      <w:r>
        <w:rPr>
          <w:color w:val="000000"/>
          <w:sz w:val="24"/>
          <w:szCs w:val="24"/>
          <w:lang w:eastAsia="ru-RU" w:bidi="ru-RU"/>
        </w:rPr>
        <w:t xml:space="preserve">      Этому виду работы хорошо способствуют технические упражнения, начиная с примарных звуков</w:t>
      </w:r>
      <w:r>
        <w:rPr>
          <w:color w:val="000000"/>
          <w:sz w:val="24"/>
          <w:szCs w:val="24"/>
          <w:lang w:eastAsia="ru-RU" w:bidi="ru-RU"/>
        </w:rPr>
        <w:br/>
        <w:t>среднего регистра, требующих минимума затраты мышечной энерг</w:t>
      </w:r>
      <w:r>
        <w:t>ии</w:t>
      </w:r>
      <w:r>
        <w:rPr>
          <w:color w:val="000000"/>
          <w:sz w:val="24"/>
          <w:szCs w:val="24"/>
          <w:lang w:eastAsia="ru-RU" w:bidi="ru-RU"/>
        </w:rPr>
        <w:t xml:space="preserve"> голосового аппарата. Для</w:t>
      </w:r>
      <w:r>
        <w:rPr>
          <w:color w:val="000000"/>
          <w:sz w:val="24"/>
          <w:szCs w:val="24"/>
          <w:lang w:eastAsia="ru-RU" w:bidi="ru-RU"/>
        </w:rPr>
        <w:br/>
        <w:t>определения ширины диапазона педагогу следует выявить примарные звуки, которые дети поют</w:t>
      </w:r>
      <w:r>
        <w:rPr>
          <w:color w:val="000000"/>
          <w:sz w:val="24"/>
          <w:szCs w:val="24"/>
          <w:lang w:eastAsia="ru-RU" w:bidi="ru-RU"/>
        </w:rPr>
        <w:br/>
        <w:t>правильно в интонационном отношении и с помощью упражнений расширять эту зону, исполняя</w:t>
      </w:r>
      <w:r>
        <w:rPr>
          <w:color w:val="000000"/>
          <w:sz w:val="24"/>
          <w:szCs w:val="24"/>
          <w:lang w:eastAsia="ru-RU" w:bidi="ru-RU"/>
        </w:rPr>
        <w:br/>
        <w:t xml:space="preserve">упражнения полутон за полутоном вверх. Следует следить за звучанием детского голоса - если дети поют форсированным, </w:t>
      </w:r>
      <w:proofErr w:type="gramStart"/>
      <w:r>
        <w:rPr>
          <w:color w:val="000000"/>
          <w:sz w:val="24"/>
          <w:szCs w:val="24"/>
          <w:lang w:eastAsia="ru-RU" w:bidi="ru-RU"/>
        </w:rPr>
        <w:t>крикливым</w:t>
      </w:r>
      <w:proofErr w:type="gramEnd"/>
      <w:r>
        <w:rPr>
          <w:color w:val="000000"/>
          <w:sz w:val="24"/>
          <w:szCs w:val="24"/>
          <w:lang w:eastAsia="ru-RU" w:bidi="ru-RU"/>
        </w:rPr>
        <w:t xml:space="preserve"> звуком, значит, эта зона не доступна для овладения ею ребёнком, следует избегать такого пения.</w:t>
      </w:r>
    </w:p>
    <w:p w:rsidR="00445FE4" w:rsidRDefault="00445FE4" w:rsidP="00445FE4">
      <w:pPr>
        <w:pStyle w:val="3"/>
        <w:numPr>
          <w:ilvl w:val="0"/>
          <w:numId w:val="5"/>
        </w:numPr>
        <w:shd w:val="clear" w:color="auto" w:fill="auto"/>
        <w:tabs>
          <w:tab w:val="left" w:pos="303"/>
        </w:tabs>
        <w:spacing w:before="0" w:line="274" w:lineRule="exact"/>
      </w:pPr>
      <w:r>
        <w:rPr>
          <w:color w:val="000000"/>
          <w:sz w:val="24"/>
          <w:szCs w:val="24"/>
          <w:lang w:eastAsia="ru-RU" w:bidi="ru-RU"/>
        </w:rPr>
        <w:t>Развитие чувства метроритма.</w:t>
      </w:r>
    </w:p>
    <w:p w:rsidR="00445FE4" w:rsidRDefault="00445FE4" w:rsidP="00445FE4">
      <w:pPr>
        <w:pStyle w:val="2"/>
        <w:shd w:val="clear" w:color="auto" w:fill="auto"/>
        <w:spacing w:after="267" w:line="274" w:lineRule="exact"/>
      </w:pPr>
      <w:r>
        <w:rPr>
          <w:color w:val="000000"/>
          <w:sz w:val="24"/>
          <w:szCs w:val="24"/>
          <w:lang w:eastAsia="ru-RU" w:bidi="ru-RU"/>
        </w:rPr>
        <w:t xml:space="preserve">      Такая работа осуществляется с помощью специальных технических упражнений (см. литературу)</w:t>
      </w:r>
      <w:r>
        <w:rPr>
          <w:color w:val="000000"/>
          <w:sz w:val="24"/>
          <w:szCs w:val="24"/>
          <w:lang w:eastAsia="ru-RU" w:bidi="ru-RU"/>
        </w:rPr>
        <w:br/>
        <w:t xml:space="preserve">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w:t>
      </w:r>
      <w:proofErr w:type="gramStart"/>
      <w:r>
        <w:rPr>
          <w:color w:val="000000"/>
          <w:sz w:val="24"/>
          <w:szCs w:val="24"/>
          <w:lang w:eastAsia="ru-RU" w:bidi="ru-RU"/>
        </w:rPr>
        <w:t>трудностей</w:t>
      </w:r>
      <w:proofErr w:type="gramEnd"/>
      <w:r>
        <w:rPr>
          <w:color w:val="000000"/>
          <w:sz w:val="24"/>
          <w:szCs w:val="24"/>
          <w:lang w:eastAsia="ru-RU" w:bidi="ru-RU"/>
        </w:rPr>
        <w:t xml:space="preserve"> и подбираются специальные конкретные упражнения.</w:t>
      </w:r>
    </w:p>
    <w:p w:rsidR="00445FE4" w:rsidRDefault="00445FE4" w:rsidP="00445FE4">
      <w:pPr>
        <w:pStyle w:val="3"/>
        <w:numPr>
          <w:ilvl w:val="0"/>
          <w:numId w:val="5"/>
        </w:numPr>
        <w:shd w:val="clear" w:color="auto" w:fill="auto"/>
        <w:tabs>
          <w:tab w:val="left" w:pos="303"/>
        </w:tabs>
        <w:spacing w:before="0" w:line="240" w:lineRule="exact"/>
      </w:pPr>
      <w:r>
        <w:rPr>
          <w:color w:val="000000"/>
          <w:sz w:val="24"/>
          <w:szCs w:val="24"/>
          <w:lang w:eastAsia="ru-RU" w:bidi="ru-RU"/>
        </w:rPr>
        <w:t>Выразительность и эмоциональность исполнения.</w:t>
      </w:r>
    </w:p>
    <w:p w:rsidR="00445FE4" w:rsidRDefault="00445FE4" w:rsidP="00445FE4">
      <w:pPr>
        <w:pStyle w:val="2"/>
        <w:shd w:val="clear" w:color="auto" w:fill="auto"/>
        <w:spacing w:after="244"/>
      </w:pPr>
      <w:r>
        <w:rPr>
          <w:color w:val="000000"/>
          <w:sz w:val="24"/>
          <w:szCs w:val="24"/>
          <w:lang w:eastAsia="ru-RU" w:bidi="ru-RU"/>
        </w:rPr>
        <w:t xml:space="preserve">      Любое исполнение песни - эмоциональное переживание. Педагогу следует дать детям</w:t>
      </w:r>
      <w:r>
        <w:rPr>
          <w:color w:val="000000"/>
          <w:sz w:val="24"/>
          <w:szCs w:val="24"/>
          <w:lang w:eastAsia="ru-RU" w:bidi="ru-RU"/>
        </w:rPr>
        <w:br/>
        <w:t>прочувствовать содержание, определить характер исполнения, распределить кульминационные зоны.</w:t>
      </w:r>
      <w:r>
        <w:t xml:space="preserve"> </w:t>
      </w:r>
      <w:r>
        <w:rPr>
          <w:color w:val="000000"/>
          <w:sz w:val="24"/>
          <w:szCs w:val="24"/>
          <w:lang w:eastAsia="ru-RU" w:bidi="ru-RU"/>
        </w:rPr>
        <w:t>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445FE4" w:rsidRDefault="00445FE4" w:rsidP="00445FE4">
      <w:pPr>
        <w:pStyle w:val="3"/>
        <w:numPr>
          <w:ilvl w:val="0"/>
          <w:numId w:val="5"/>
        </w:numPr>
        <w:shd w:val="clear" w:color="auto" w:fill="auto"/>
        <w:tabs>
          <w:tab w:val="left" w:pos="303"/>
        </w:tabs>
        <w:spacing w:before="0" w:line="274" w:lineRule="exact"/>
      </w:pPr>
      <w:r>
        <w:rPr>
          <w:color w:val="000000"/>
          <w:sz w:val="24"/>
          <w:szCs w:val="24"/>
          <w:lang w:eastAsia="ru-RU" w:bidi="ru-RU"/>
        </w:rPr>
        <w:t>Работа над чистотой интонирования.</w:t>
      </w:r>
    </w:p>
    <w:p w:rsidR="00445FE4" w:rsidRDefault="00445FE4" w:rsidP="00445FE4">
      <w:pPr>
        <w:pStyle w:val="2"/>
        <w:shd w:val="clear" w:color="auto" w:fill="auto"/>
        <w:spacing w:line="274" w:lineRule="exact"/>
        <w:rPr>
          <w:color w:val="000000"/>
          <w:sz w:val="24"/>
          <w:szCs w:val="24"/>
          <w:lang w:eastAsia="ru-RU" w:bidi="ru-RU"/>
        </w:rPr>
      </w:pPr>
      <w:r>
        <w:rPr>
          <w:color w:val="000000"/>
          <w:sz w:val="24"/>
          <w:szCs w:val="24"/>
          <w:lang w:eastAsia="ru-RU" w:bidi="ru-RU"/>
        </w:rPr>
        <w:t xml:space="preserve">      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w:t>
      </w:r>
      <w:r>
        <w:rPr>
          <w:color w:val="000000"/>
          <w:sz w:val="24"/>
          <w:szCs w:val="24"/>
          <w:lang w:eastAsia="ru-RU" w:bidi="ru-RU"/>
        </w:rPr>
        <w:lastRenderedPageBreak/>
        <w:t xml:space="preserve">использовать </w:t>
      </w:r>
      <w:proofErr w:type="spellStart"/>
      <w:r>
        <w:rPr>
          <w:color w:val="000000"/>
          <w:sz w:val="24"/>
          <w:szCs w:val="24"/>
          <w:lang w:eastAsia="ru-RU" w:bidi="ru-RU"/>
        </w:rPr>
        <w:t>пропевание</w:t>
      </w:r>
      <w:proofErr w:type="spellEnd"/>
      <w:r>
        <w:rPr>
          <w:color w:val="000000"/>
          <w:sz w:val="24"/>
          <w:szCs w:val="24"/>
          <w:lang w:eastAsia="ru-RU" w:bidi="ru-RU"/>
        </w:rPr>
        <w:t xml:space="preserve"> мелодии в форме легато и стаккато.</w:t>
      </w:r>
    </w:p>
    <w:p w:rsidR="00445FE4" w:rsidRDefault="00445FE4" w:rsidP="00445FE4">
      <w:pPr>
        <w:pStyle w:val="2"/>
        <w:shd w:val="clear" w:color="auto" w:fill="auto"/>
        <w:spacing w:line="274" w:lineRule="exact"/>
      </w:pPr>
    </w:p>
    <w:p w:rsidR="00445FE4" w:rsidRDefault="00445FE4" w:rsidP="00445FE4">
      <w:pPr>
        <w:pStyle w:val="3"/>
        <w:numPr>
          <w:ilvl w:val="0"/>
          <w:numId w:val="6"/>
        </w:numPr>
        <w:shd w:val="clear" w:color="auto" w:fill="auto"/>
        <w:tabs>
          <w:tab w:val="left" w:pos="298"/>
        </w:tabs>
        <w:spacing w:before="0" w:line="276" w:lineRule="exact"/>
      </w:pPr>
      <w:r>
        <w:rPr>
          <w:color w:val="000000"/>
          <w:sz w:val="24"/>
          <w:szCs w:val="24"/>
          <w:lang w:eastAsia="ru-RU" w:bidi="ru-RU"/>
        </w:rPr>
        <w:t>Формирование чувства ансамбля.</w:t>
      </w:r>
    </w:p>
    <w:p w:rsidR="00445FE4" w:rsidRDefault="00445FE4" w:rsidP="00445FE4">
      <w:pPr>
        <w:pStyle w:val="2"/>
        <w:shd w:val="clear" w:color="auto" w:fill="auto"/>
        <w:spacing w:after="269" w:line="276" w:lineRule="exact"/>
      </w:pPr>
      <w:r>
        <w:rPr>
          <w:color w:val="000000"/>
          <w:sz w:val="24"/>
          <w:szCs w:val="24"/>
          <w:lang w:eastAsia="ru-RU" w:bidi="ru-RU"/>
        </w:rPr>
        <w:t xml:space="preserve">      В хоровом исполнении следует учить детей прислушиваться друг у другу, соотносить громкость</w:t>
      </w:r>
      <w:r>
        <w:rPr>
          <w:color w:val="000000"/>
          <w:sz w:val="24"/>
          <w:szCs w:val="24"/>
          <w:lang w:eastAsia="ru-RU" w:bidi="ru-RU"/>
        </w:rPr>
        <w:br/>
        <w:t xml:space="preserve">пения с исполнением товарищей, приучать </w:t>
      </w:r>
      <w:proofErr w:type="gramStart"/>
      <w:r>
        <w:rPr>
          <w:color w:val="000000"/>
          <w:sz w:val="24"/>
          <w:szCs w:val="24"/>
          <w:lang w:eastAsia="ru-RU" w:bidi="ru-RU"/>
        </w:rPr>
        <w:t>к</w:t>
      </w:r>
      <w:proofErr w:type="gramEnd"/>
      <w:r>
        <w:rPr>
          <w:color w:val="000000"/>
          <w:sz w:val="24"/>
          <w:szCs w:val="24"/>
          <w:lang w:eastAsia="ru-RU" w:bidi="ru-RU"/>
        </w:rPr>
        <w:t xml:space="preserve"> слаженному </w:t>
      </w:r>
      <w:proofErr w:type="spellStart"/>
      <w:r>
        <w:rPr>
          <w:color w:val="000000"/>
          <w:sz w:val="24"/>
          <w:szCs w:val="24"/>
          <w:lang w:eastAsia="ru-RU" w:bidi="ru-RU"/>
        </w:rPr>
        <w:t>артикулированию</w:t>
      </w:r>
      <w:proofErr w:type="spellEnd"/>
      <w:r>
        <w:rPr>
          <w:color w:val="000000"/>
          <w:sz w:val="24"/>
          <w:szCs w:val="24"/>
          <w:lang w:eastAsia="ru-RU" w:bidi="ru-RU"/>
        </w:rPr>
        <w:t>. Чувство ансамбля</w:t>
      </w:r>
      <w:r>
        <w:rPr>
          <w:color w:val="000000"/>
          <w:sz w:val="24"/>
          <w:szCs w:val="24"/>
          <w:lang w:eastAsia="ru-RU" w:bidi="ru-RU"/>
        </w:rPr>
        <w:br/>
        <w:t>воспитывается путём решения задач одновременного начала и окончания пения. Исполняя</w:t>
      </w:r>
      <w:r>
        <w:rPr>
          <w:color w:val="000000"/>
          <w:sz w:val="24"/>
          <w:szCs w:val="24"/>
          <w:lang w:eastAsia="ru-RU" w:bidi="ru-RU"/>
        </w:rPr>
        <w:br/>
        <w:t>произведение в хоре, дети должны научиться выравнивать свои голосовые тембры, уподоблять свой голос общему звучанию.</w:t>
      </w:r>
    </w:p>
    <w:p w:rsidR="00445FE4" w:rsidRDefault="00445FE4" w:rsidP="00445FE4">
      <w:pPr>
        <w:pStyle w:val="3"/>
        <w:numPr>
          <w:ilvl w:val="0"/>
          <w:numId w:val="6"/>
        </w:numPr>
        <w:shd w:val="clear" w:color="auto" w:fill="auto"/>
        <w:tabs>
          <w:tab w:val="left" w:pos="399"/>
        </w:tabs>
        <w:spacing w:before="0" w:line="240" w:lineRule="exact"/>
      </w:pPr>
      <w:r>
        <w:rPr>
          <w:color w:val="000000"/>
          <w:sz w:val="24"/>
          <w:szCs w:val="24"/>
          <w:lang w:eastAsia="ru-RU" w:bidi="ru-RU"/>
        </w:rPr>
        <w:t>Формирование сценической культуры.</w:t>
      </w:r>
    </w:p>
    <w:p w:rsidR="00445FE4" w:rsidRDefault="00445FE4" w:rsidP="00445FE4">
      <w:pPr>
        <w:pStyle w:val="2"/>
        <w:shd w:val="clear" w:color="auto" w:fill="auto"/>
        <w:spacing w:after="238" w:line="276" w:lineRule="exact"/>
      </w:pPr>
      <w:r>
        <w:rPr>
          <w:color w:val="000000"/>
          <w:sz w:val="24"/>
          <w:szCs w:val="24"/>
          <w:lang w:eastAsia="ru-RU" w:bidi="ru-RU"/>
        </w:rPr>
        <w:t xml:space="preserve">      Педагог должен научить ребёнка пользоваться фонограммой. Обучение осуществляется сначала с</w:t>
      </w:r>
      <w:r>
        <w:rPr>
          <w:color w:val="000000"/>
          <w:sz w:val="24"/>
          <w:szCs w:val="24"/>
          <w:lang w:eastAsia="ru-RU" w:bidi="ru-RU"/>
        </w:rPr>
        <w:br/>
        <w:t>помощью аккомпанирующего инструмента в классе, в соответствующем темпе. Пение под</w:t>
      </w:r>
      <w:r>
        <w:rPr>
          <w:color w:val="000000"/>
          <w:sz w:val="24"/>
          <w:szCs w:val="24"/>
          <w:lang w:eastAsia="ru-RU" w:bidi="ru-RU"/>
        </w:rPr>
        <w:br/>
        <w:t>фонограмму - заключительный этап сложной и многогранной предварительной работы. Задача</w:t>
      </w:r>
      <w:r>
        <w:rPr>
          <w:color w:val="000000"/>
          <w:sz w:val="24"/>
          <w:szCs w:val="24"/>
          <w:lang w:eastAsia="ru-RU" w:bidi="ru-RU"/>
        </w:rPr>
        <w:br/>
        <w:t xml:space="preserve">педагога - подбирать репертуар для детей </w:t>
      </w:r>
      <w:proofErr w:type="gramStart"/>
      <w:r>
        <w:rPr>
          <w:color w:val="000000"/>
          <w:sz w:val="24"/>
          <w:szCs w:val="24"/>
          <w:lang w:eastAsia="ru-RU" w:bidi="ru-RU"/>
        </w:rPr>
        <w:t>согласно их</w:t>
      </w:r>
      <w:proofErr w:type="gramEnd"/>
      <w:r>
        <w:rPr>
          <w:color w:val="000000"/>
          <w:sz w:val="24"/>
          <w:szCs w:val="24"/>
          <w:lang w:eastAsia="ru-RU" w:bidi="ru-RU"/>
        </w:rPr>
        <w:t xml:space="preserve"> певческим и возрастным возможностям. Также необходимо учить детей пользоваться </w:t>
      </w:r>
      <w:proofErr w:type="spellStart"/>
      <w:r>
        <w:rPr>
          <w:color w:val="000000"/>
          <w:sz w:val="24"/>
          <w:szCs w:val="24"/>
          <w:lang w:eastAsia="ru-RU" w:bidi="ru-RU"/>
        </w:rPr>
        <w:t>звукоусилительной</w:t>
      </w:r>
      <w:proofErr w:type="spellEnd"/>
      <w:r>
        <w:rPr>
          <w:color w:val="000000"/>
          <w:sz w:val="24"/>
          <w:szCs w:val="24"/>
          <w:lang w:eastAsia="ru-RU" w:bidi="ru-RU"/>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445FE4" w:rsidRDefault="00445FE4" w:rsidP="00445FE4">
      <w:pPr>
        <w:pStyle w:val="2"/>
        <w:shd w:val="clear" w:color="auto" w:fill="auto"/>
        <w:spacing w:after="271" w:line="278" w:lineRule="exact"/>
      </w:pPr>
      <w:r>
        <w:rPr>
          <w:color w:val="000000"/>
          <w:sz w:val="24"/>
          <w:szCs w:val="24"/>
          <w:lang w:eastAsia="ru-RU" w:bidi="ru-RU"/>
        </w:rPr>
        <w:t xml:space="preserve">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445FE4" w:rsidRDefault="00445FE4" w:rsidP="00445FE4">
      <w:pPr>
        <w:pStyle w:val="2"/>
        <w:shd w:val="clear" w:color="auto" w:fill="auto"/>
        <w:spacing w:after="254" w:line="240" w:lineRule="exact"/>
      </w:pPr>
      <w:r>
        <w:rPr>
          <w:color w:val="000000"/>
          <w:sz w:val="24"/>
          <w:szCs w:val="24"/>
          <w:lang w:eastAsia="ru-RU" w:bidi="ru-RU"/>
        </w:rPr>
        <w:t xml:space="preserve">      В работе с вокальным коллективом необходимо руководствоваться следующими принципами:</w:t>
      </w:r>
    </w:p>
    <w:p w:rsidR="00445FE4" w:rsidRDefault="00445FE4" w:rsidP="00445FE4">
      <w:pPr>
        <w:pStyle w:val="2"/>
        <w:numPr>
          <w:ilvl w:val="0"/>
          <w:numId w:val="7"/>
        </w:numPr>
        <w:shd w:val="clear" w:color="auto" w:fill="auto"/>
        <w:tabs>
          <w:tab w:val="left" w:pos="279"/>
        </w:tabs>
        <w:spacing w:line="276" w:lineRule="exact"/>
        <w:ind w:firstLine="0"/>
      </w:pPr>
      <w:r>
        <w:rPr>
          <w:color w:val="000000"/>
          <w:sz w:val="24"/>
          <w:szCs w:val="24"/>
          <w:lang w:eastAsia="ru-RU" w:bidi="ru-RU"/>
        </w:rPr>
        <w:t>Развивать голос из примарных тонов, без торопливости расширять диапазон.</w:t>
      </w:r>
    </w:p>
    <w:p w:rsidR="00445FE4" w:rsidRDefault="00445FE4" w:rsidP="00445FE4">
      <w:pPr>
        <w:pStyle w:val="2"/>
        <w:numPr>
          <w:ilvl w:val="0"/>
          <w:numId w:val="7"/>
        </w:numPr>
        <w:shd w:val="clear" w:color="auto" w:fill="auto"/>
        <w:tabs>
          <w:tab w:val="left" w:pos="313"/>
        </w:tabs>
        <w:spacing w:line="276" w:lineRule="exact"/>
        <w:ind w:firstLine="0"/>
      </w:pPr>
      <w:r>
        <w:rPr>
          <w:color w:val="000000"/>
          <w:sz w:val="24"/>
          <w:szCs w:val="24"/>
          <w:lang w:eastAsia="ru-RU" w:bidi="ru-RU"/>
        </w:rPr>
        <w:t>Главным методом считать устное объяснение, показ учителя.</w:t>
      </w:r>
    </w:p>
    <w:p w:rsidR="00445FE4" w:rsidRDefault="00445FE4" w:rsidP="00445FE4">
      <w:pPr>
        <w:pStyle w:val="2"/>
        <w:numPr>
          <w:ilvl w:val="0"/>
          <w:numId w:val="7"/>
        </w:numPr>
        <w:shd w:val="clear" w:color="auto" w:fill="auto"/>
        <w:tabs>
          <w:tab w:val="left" w:pos="313"/>
        </w:tabs>
        <w:spacing w:line="276" w:lineRule="exact"/>
        <w:ind w:firstLine="0"/>
      </w:pPr>
      <w:r>
        <w:rPr>
          <w:color w:val="000000"/>
          <w:sz w:val="24"/>
          <w:szCs w:val="24"/>
          <w:lang w:eastAsia="ru-RU" w:bidi="ru-RU"/>
        </w:rPr>
        <w:t>Критерием оценки считать качество звука, свободу при пении, не количество, а качество</w:t>
      </w:r>
      <w:r>
        <w:rPr>
          <w:color w:val="000000"/>
          <w:sz w:val="24"/>
          <w:szCs w:val="24"/>
          <w:lang w:eastAsia="ru-RU" w:bidi="ru-RU"/>
        </w:rPr>
        <w:br/>
        <w:t>выученного материала.</w:t>
      </w:r>
    </w:p>
    <w:p w:rsidR="00445FE4" w:rsidRDefault="00445FE4" w:rsidP="00445FE4">
      <w:pPr>
        <w:pStyle w:val="2"/>
        <w:numPr>
          <w:ilvl w:val="0"/>
          <w:numId w:val="7"/>
        </w:numPr>
        <w:shd w:val="clear" w:color="auto" w:fill="auto"/>
        <w:tabs>
          <w:tab w:val="left" w:pos="308"/>
        </w:tabs>
        <w:spacing w:line="276" w:lineRule="exact"/>
        <w:ind w:firstLine="0"/>
      </w:pPr>
      <w:r>
        <w:rPr>
          <w:color w:val="000000"/>
          <w:sz w:val="24"/>
          <w:szCs w:val="24"/>
          <w:lang w:eastAsia="ru-RU" w:bidi="ru-RU"/>
        </w:rPr>
        <w:t>Всю певческую работу связывать с развитием музыкального слуха.</w:t>
      </w:r>
    </w:p>
    <w:p w:rsidR="00445FE4" w:rsidRDefault="00445FE4" w:rsidP="00445FE4">
      <w:pPr>
        <w:pStyle w:val="2"/>
        <w:numPr>
          <w:ilvl w:val="0"/>
          <w:numId w:val="7"/>
        </w:numPr>
        <w:shd w:val="clear" w:color="auto" w:fill="auto"/>
        <w:tabs>
          <w:tab w:val="left" w:pos="308"/>
        </w:tabs>
        <w:spacing w:line="276" w:lineRule="exact"/>
        <w:ind w:firstLine="0"/>
      </w:pPr>
      <w:r>
        <w:rPr>
          <w:color w:val="000000"/>
          <w:sz w:val="24"/>
          <w:szCs w:val="24"/>
          <w:lang w:eastAsia="ru-RU" w:bidi="ru-RU"/>
        </w:rPr>
        <w:t>Повторять выученное на каждом занятии, что является фундаментом для последующей работы.</w:t>
      </w:r>
    </w:p>
    <w:p w:rsidR="00445FE4" w:rsidRDefault="00445FE4" w:rsidP="00445FE4">
      <w:pPr>
        <w:pStyle w:val="2"/>
        <w:numPr>
          <w:ilvl w:val="0"/>
          <w:numId w:val="7"/>
        </w:numPr>
        <w:shd w:val="clear" w:color="auto" w:fill="auto"/>
        <w:tabs>
          <w:tab w:val="left" w:pos="308"/>
        </w:tabs>
        <w:spacing w:after="269" w:line="276" w:lineRule="exact"/>
        <w:ind w:firstLine="0"/>
      </w:pPr>
      <w:r>
        <w:rPr>
          <w:color w:val="000000"/>
          <w:sz w:val="24"/>
          <w:szCs w:val="24"/>
          <w:lang w:eastAsia="ru-RU" w:bidi="ru-RU"/>
        </w:rPr>
        <w:t>Применять индивидуальный опрос, наблюдать за развитием каждого ученика.</w:t>
      </w:r>
    </w:p>
    <w:p w:rsidR="00445FE4" w:rsidRDefault="00445FE4" w:rsidP="00445FE4">
      <w:pPr>
        <w:pStyle w:val="40"/>
        <w:shd w:val="clear" w:color="auto" w:fill="auto"/>
        <w:spacing w:before="0" w:after="266" w:line="240" w:lineRule="exact"/>
      </w:pPr>
      <w:r>
        <w:rPr>
          <w:color w:val="000000"/>
          <w:sz w:val="24"/>
          <w:szCs w:val="24"/>
          <w:lang w:eastAsia="ru-RU" w:bidi="ru-RU"/>
        </w:rPr>
        <w:t>МЕТОДИЧЕСКОЕ ОБЕСПЕЧЕНИЕ УЧЕБНОГО ПРОЦЕССА</w:t>
      </w:r>
    </w:p>
    <w:p w:rsidR="00445FE4" w:rsidRDefault="00445FE4" w:rsidP="00445FE4">
      <w:pPr>
        <w:pStyle w:val="2"/>
        <w:shd w:val="clear" w:color="auto" w:fill="auto"/>
        <w:spacing w:line="274" w:lineRule="exact"/>
      </w:pPr>
      <w:r>
        <w:rPr>
          <w:color w:val="000000"/>
          <w:sz w:val="24"/>
          <w:szCs w:val="24"/>
          <w:lang w:eastAsia="ru-RU" w:bidi="ru-RU"/>
        </w:rPr>
        <w:t xml:space="preserve">      В качестве главных методов программы: стилевой и системный подход, метод творчества, метод</w:t>
      </w:r>
      <w:r>
        <w:rPr>
          <w:color w:val="000000"/>
          <w:sz w:val="24"/>
          <w:szCs w:val="24"/>
          <w:lang w:eastAsia="ru-RU" w:bidi="ru-RU"/>
        </w:rPr>
        <w:br/>
        <w:t>импровизации и сценического движения.</w:t>
      </w:r>
    </w:p>
    <w:p w:rsidR="00445FE4" w:rsidRDefault="00445FE4" w:rsidP="00445FE4">
      <w:pPr>
        <w:pStyle w:val="2"/>
        <w:shd w:val="clear" w:color="auto" w:fill="auto"/>
        <w:spacing w:line="274" w:lineRule="exact"/>
        <w:rPr>
          <w:color w:val="000000"/>
          <w:sz w:val="24"/>
          <w:szCs w:val="24"/>
          <w:lang w:eastAsia="ru-RU" w:bidi="ru-RU"/>
        </w:rPr>
      </w:pPr>
      <w:r>
        <w:rPr>
          <w:color w:val="000000"/>
          <w:sz w:val="24"/>
          <w:szCs w:val="24"/>
          <w:lang w:eastAsia="ru-RU" w:bidi="ru-RU"/>
        </w:rPr>
        <w:t xml:space="preserve">      </w:t>
      </w:r>
      <w:proofErr w:type="gramStart"/>
      <w:r>
        <w:rPr>
          <w:color w:val="000000"/>
          <w:sz w:val="24"/>
          <w:szCs w:val="24"/>
          <w:lang w:eastAsia="ru-RU" w:bidi="ru-RU"/>
        </w:rPr>
        <w:t>СТИЛЕВОЙ ПОДХОД широко применяется в программе, нацелен на постепенное формирование у поющих осознанного стилевого восприятия вокального произведения, понимание стиля, методов</w:t>
      </w:r>
      <w:r>
        <w:rPr>
          <w:color w:val="000000"/>
          <w:sz w:val="24"/>
          <w:szCs w:val="24"/>
          <w:lang w:eastAsia="ru-RU" w:bidi="ru-RU"/>
        </w:rPr>
        <w:br/>
        <w:t>исполнения, вокальных характеристик произведений.</w:t>
      </w:r>
      <w:proofErr w:type="gramEnd"/>
    </w:p>
    <w:p w:rsidR="00445FE4" w:rsidRDefault="00445FE4" w:rsidP="00445FE4">
      <w:pPr>
        <w:pStyle w:val="2"/>
        <w:shd w:val="clear" w:color="auto" w:fill="auto"/>
        <w:spacing w:line="274" w:lineRule="exact"/>
      </w:pPr>
    </w:p>
    <w:p w:rsidR="00445FE4" w:rsidRDefault="00445FE4" w:rsidP="00445FE4">
      <w:pPr>
        <w:pStyle w:val="2"/>
        <w:shd w:val="clear" w:color="auto" w:fill="auto"/>
        <w:spacing w:line="274" w:lineRule="exact"/>
      </w:pPr>
      <w:r>
        <w:rPr>
          <w:color w:val="000000"/>
          <w:sz w:val="24"/>
          <w:szCs w:val="24"/>
          <w:lang w:eastAsia="ru-RU" w:bidi="ru-RU"/>
        </w:rPr>
        <w:t xml:space="preserve">      СИСТЕМНЫЙ ПОДХОД направлен на достижение целостности и единства всех составляющих</w:t>
      </w:r>
      <w:r>
        <w:rPr>
          <w:color w:val="000000"/>
          <w:sz w:val="24"/>
          <w:szCs w:val="24"/>
          <w:lang w:eastAsia="ru-RU" w:bidi="ru-RU"/>
        </w:rPr>
        <w:br/>
        <w:t>компонентов программы - ее тематика, вокальный материал, виды концертной деятельности. Кроме того, системный подход позволяет координировать соотношение частей целого (в данном случае соотношение содержания каждого года обучения с содержанием всей структуры вокальной</w:t>
      </w:r>
      <w:r>
        <w:rPr>
          <w:color w:val="000000"/>
          <w:sz w:val="24"/>
          <w:szCs w:val="24"/>
          <w:lang w:eastAsia="ru-RU" w:bidi="ru-RU"/>
        </w:rPr>
        <w:br/>
        <w:t>программы). Использование системного подхода допускает взаимодействие одной системы с</w:t>
      </w:r>
      <w:r>
        <w:rPr>
          <w:color w:val="000000"/>
          <w:sz w:val="24"/>
          <w:szCs w:val="24"/>
          <w:lang w:eastAsia="ru-RU" w:bidi="ru-RU"/>
        </w:rPr>
        <w:br/>
        <w:t>другими.</w:t>
      </w:r>
    </w:p>
    <w:p w:rsidR="00445FE4" w:rsidRDefault="00445FE4" w:rsidP="00445FE4">
      <w:pPr>
        <w:pStyle w:val="2"/>
        <w:shd w:val="clear" w:color="auto" w:fill="auto"/>
        <w:spacing w:line="274" w:lineRule="exact"/>
        <w:rPr>
          <w:color w:val="000000"/>
          <w:sz w:val="24"/>
          <w:szCs w:val="24"/>
          <w:lang w:eastAsia="ru-RU" w:bidi="ru-RU"/>
        </w:rPr>
      </w:pPr>
      <w:r>
        <w:rPr>
          <w:color w:val="000000"/>
          <w:sz w:val="24"/>
          <w:szCs w:val="24"/>
          <w:lang w:eastAsia="ru-RU" w:bidi="ru-RU"/>
        </w:rPr>
        <w:t xml:space="preserve">      </w:t>
      </w:r>
    </w:p>
    <w:p w:rsidR="00445FE4" w:rsidRDefault="00445FE4" w:rsidP="00445FE4">
      <w:pPr>
        <w:pStyle w:val="2"/>
        <w:shd w:val="clear" w:color="auto" w:fill="auto"/>
        <w:spacing w:line="274" w:lineRule="exact"/>
      </w:pPr>
      <w:r>
        <w:rPr>
          <w:color w:val="000000"/>
          <w:sz w:val="24"/>
          <w:szCs w:val="24"/>
          <w:lang w:eastAsia="ru-RU" w:bidi="ru-RU"/>
        </w:rPr>
        <w:t xml:space="preserve">      ТВОРЧЕСКИЙ МЕТОД используется в данной программе как важнейший художественн</w:t>
      </w:r>
      <w:proofErr w:type="gramStart"/>
      <w:r>
        <w:rPr>
          <w:color w:val="000000"/>
          <w:sz w:val="24"/>
          <w:szCs w:val="24"/>
          <w:lang w:eastAsia="ru-RU" w:bidi="ru-RU"/>
        </w:rPr>
        <w:t>о-</w:t>
      </w:r>
      <w:proofErr w:type="gramEnd"/>
      <w:r>
        <w:rPr>
          <w:color w:val="000000"/>
          <w:sz w:val="24"/>
          <w:szCs w:val="24"/>
          <w:lang w:eastAsia="ru-RU" w:bidi="ru-RU"/>
        </w:rPr>
        <w:br/>
        <w:t>педагогический метод, определяющий качественно-результативный показатель ее практического</w:t>
      </w:r>
      <w:r>
        <w:rPr>
          <w:color w:val="000000"/>
          <w:sz w:val="24"/>
          <w:szCs w:val="24"/>
          <w:lang w:eastAsia="ru-RU" w:bidi="ru-RU"/>
        </w:rPr>
        <w:br/>
        <w:t>воплощения. Творчество уникально, оно присуще каждому ребенку и всегда ново. Это новое</w:t>
      </w:r>
      <w:r>
        <w:rPr>
          <w:color w:val="000000"/>
          <w:sz w:val="24"/>
          <w:szCs w:val="24"/>
          <w:lang w:eastAsia="ru-RU" w:bidi="ru-RU"/>
        </w:rPr>
        <w:br/>
        <w:t>проявляет себя во всех формах художественной деятельности вокалистов, в первую очередь, в</w:t>
      </w:r>
      <w:r>
        <w:rPr>
          <w:color w:val="000000"/>
          <w:sz w:val="24"/>
          <w:szCs w:val="24"/>
          <w:lang w:eastAsia="ru-RU" w:bidi="ru-RU"/>
        </w:rPr>
        <w:br/>
        <w:t>сольном пении, ансамблевой импровизации. В совместной творческой деятельности преподавателя и членов вокальной студии проявляется неповторимость и оригинальность, индивидуальность, инициативность, особенности мышления и фантазии.</w:t>
      </w:r>
    </w:p>
    <w:p w:rsidR="00445FE4" w:rsidRDefault="00445FE4" w:rsidP="00445FE4">
      <w:pPr>
        <w:pStyle w:val="2"/>
        <w:shd w:val="clear" w:color="auto" w:fill="auto"/>
        <w:spacing w:line="274" w:lineRule="exact"/>
        <w:ind w:firstLine="0"/>
      </w:pPr>
    </w:p>
    <w:p w:rsidR="00445FE4" w:rsidRDefault="00445FE4" w:rsidP="00445FE4">
      <w:pPr>
        <w:pStyle w:val="2"/>
        <w:shd w:val="clear" w:color="auto" w:fill="auto"/>
        <w:spacing w:after="14"/>
      </w:pPr>
      <w:r>
        <w:rPr>
          <w:color w:val="000000"/>
          <w:sz w:val="24"/>
          <w:szCs w:val="24"/>
          <w:lang w:eastAsia="ru-RU" w:bidi="ru-RU"/>
        </w:rPr>
        <w:t xml:space="preserve">      МЕТОД ИМПРОВИЗАЦИИ И СЦЕНИЧЕСКОГО ДВИЖЕНИЯ. Требования времени - умение</w:t>
      </w:r>
      <w:r>
        <w:rPr>
          <w:color w:val="000000"/>
          <w:sz w:val="24"/>
          <w:szCs w:val="24"/>
          <w:lang w:eastAsia="ru-RU" w:bidi="ru-RU"/>
        </w:rPr>
        <w:br/>
        <w:t xml:space="preserve">держаться и двигаться на сцене, умелое исполнение вокального произведения, </w:t>
      </w:r>
      <w:proofErr w:type="spellStart"/>
      <w:r>
        <w:rPr>
          <w:color w:val="000000"/>
          <w:sz w:val="24"/>
          <w:szCs w:val="24"/>
          <w:lang w:eastAsia="ru-RU" w:bidi="ru-RU"/>
        </w:rPr>
        <w:t>раскрепощенность</w:t>
      </w:r>
      <w:proofErr w:type="spellEnd"/>
      <w:r>
        <w:rPr>
          <w:color w:val="000000"/>
          <w:sz w:val="24"/>
          <w:szCs w:val="24"/>
          <w:lang w:eastAsia="ru-RU" w:bidi="ru-RU"/>
        </w:rPr>
        <w:br/>
        <w:t xml:space="preserve">перед зрителями и слушателями. Всё это дает </w:t>
      </w:r>
      <w:proofErr w:type="gramStart"/>
      <w:r>
        <w:rPr>
          <w:color w:val="000000"/>
          <w:sz w:val="24"/>
          <w:szCs w:val="24"/>
          <w:lang w:eastAsia="ru-RU" w:bidi="ru-RU"/>
        </w:rPr>
        <w:t>обучающимся</w:t>
      </w:r>
      <w:proofErr w:type="gramEnd"/>
      <w:r>
        <w:rPr>
          <w:color w:val="000000"/>
          <w:sz w:val="24"/>
          <w:szCs w:val="24"/>
          <w:lang w:eastAsia="ru-RU" w:bidi="ru-RU"/>
        </w:rPr>
        <w:t xml:space="preserve"> умело вести себя на сцене, владеть</w:t>
      </w:r>
      <w:r>
        <w:rPr>
          <w:color w:val="000000"/>
          <w:sz w:val="24"/>
          <w:szCs w:val="24"/>
          <w:lang w:eastAsia="ru-RU" w:bidi="ru-RU"/>
        </w:rPr>
        <w:br/>
      </w:r>
      <w:r>
        <w:rPr>
          <w:color w:val="000000"/>
          <w:sz w:val="24"/>
          <w:szCs w:val="24"/>
          <w:lang w:eastAsia="ru-RU" w:bidi="ru-RU"/>
        </w:rPr>
        <w:lastRenderedPageBreak/>
        <w:t>приемами сценической импровизации, двигаться под музыку в ритме исполняемого репертуара.</w:t>
      </w:r>
      <w:r>
        <w:rPr>
          <w:color w:val="000000"/>
          <w:sz w:val="24"/>
          <w:szCs w:val="24"/>
          <w:lang w:eastAsia="ru-RU" w:bidi="ru-RU"/>
        </w:rPr>
        <w:br/>
        <w:t>Использование данного метода поднимает исполнительское мастерство на более высокий уровень,</w:t>
      </w:r>
      <w:r>
        <w:rPr>
          <w:color w:val="000000"/>
          <w:sz w:val="24"/>
          <w:szCs w:val="24"/>
          <w:lang w:eastAsia="ru-RU" w:bidi="ru-RU"/>
        </w:rPr>
        <w:br/>
        <w:t>ведь приходится следить не только за голосом, но и телом.</w:t>
      </w:r>
    </w:p>
    <w:p w:rsidR="00445FE4" w:rsidRDefault="00445FE4" w:rsidP="00445FE4">
      <w:pPr>
        <w:pStyle w:val="3"/>
        <w:shd w:val="clear" w:color="auto" w:fill="auto"/>
        <w:spacing w:before="0"/>
        <w:rPr>
          <w:color w:val="000000"/>
          <w:sz w:val="24"/>
          <w:szCs w:val="24"/>
          <w:lang w:eastAsia="ru-RU" w:bidi="ru-RU"/>
        </w:rPr>
      </w:pPr>
    </w:p>
    <w:p w:rsidR="00445FE4" w:rsidRPr="005E3373" w:rsidRDefault="00445FE4" w:rsidP="00445FE4">
      <w:pPr>
        <w:pStyle w:val="3"/>
        <w:shd w:val="clear" w:color="auto" w:fill="auto"/>
        <w:spacing w:before="0"/>
        <w:rPr>
          <w:b/>
          <w:i w:val="0"/>
        </w:rPr>
      </w:pPr>
      <w:r w:rsidRPr="005E3373">
        <w:rPr>
          <w:b/>
          <w:i w:val="0"/>
          <w:color w:val="000000"/>
          <w:sz w:val="24"/>
          <w:szCs w:val="24"/>
          <w:lang w:eastAsia="ru-RU" w:bidi="ru-RU"/>
        </w:rPr>
        <w:t>РЕЖИМ ЗАНЯТИЙ: 1 час</w:t>
      </w:r>
      <w:r w:rsidRPr="00502111">
        <w:rPr>
          <w:b/>
          <w:i w:val="0"/>
          <w:color w:val="000000"/>
          <w:sz w:val="24"/>
          <w:szCs w:val="24"/>
          <w:lang w:eastAsia="ru-RU" w:bidi="ru-RU"/>
        </w:rPr>
        <w:t xml:space="preserve"> </w:t>
      </w:r>
      <w:r w:rsidRPr="005E3373">
        <w:rPr>
          <w:b/>
          <w:i w:val="0"/>
          <w:color w:val="000000"/>
          <w:sz w:val="24"/>
          <w:szCs w:val="24"/>
          <w:lang w:eastAsia="ru-RU" w:bidi="ru-RU"/>
        </w:rPr>
        <w:t>в неделю.</w:t>
      </w:r>
    </w:p>
    <w:p w:rsidR="00445FE4" w:rsidRDefault="00445FE4" w:rsidP="00445FE4">
      <w:pPr>
        <w:pStyle w:val="3"/>
        <w:shd w:val="clear" w:color="auto" w:fill="auto"/>
        <w:spacing w:before="0"/>
        <w:rPr>
          <w:b/>
          <w:i w:val="0"/>
          <w:color w:val="000000"/>
          <w:sz w:val="24"/>
          <w:szCs w:val="24"/>
          <w:lang w:eastAsia="ru-RU" w:bidi="ru-RU"/>
        </w:rPr>
      </w:pPr>
      <w:r w:rsidRPr="005E3373">
        <w:rPr>
          <w:b/>
          <w:i w:val="0"/>
          <w:color w:val="000000"/>
          <w:sz w:val="24"/>
          <w:szCs w:val="24"/>
          <w:lang w:eastAsia="ru-RU" w:bidi="ru-RU"/>
        </w:rPr>
        <w:t>ВСЕГО: 34часа.</w:t>
      </w:r>
    </w:p>
    <w:p w:rsidR="00445FE4" w:rsidRPr="00503A46" w:rsidRDefault="00445FE4" w:rsidP="00445FE4">
      <w:pPr>
        <w:pStyle w:val="3"/>
        <w:shd w:val="clear" w:color="auto" w:fill="auto"/>
        <w:spacing w:before="0"/>
        <w:rPr>
          <w:b/>
          <w:i w:val="0"/>
        </w:rPr>
      </w:pPr>
    </w:p>
    <w:p w:rsidR="00445FE4" w:rsidRPr="005E3373" w:rsidRDefault="00445FE4" w:rsidP="00445FE4">
      <w:pPr>
        <w:pStyle w:val="3"/>
        <w:shd w:val="clear" w:color="auto" w:fill="auto"/>
        <w:spacing w:before="0"/>
        <w:jc w:val="center"/>
        <w:rPr>
          <w:b/>
          <w:i w:val="0"/>
        </w:rPr>
      </w:pPr>
      <w:r w:rsidRPr="005E3373">
        <w:rPr>
          <w:b/>
          <w:i w:val="0"/>
          <w:color w:val="000000"/>
          <w:sz w:val="24"/>
          <w:szCs w:val="24"/>
          <w:lang w:eastAsia="ru-RU" w:bidi="ru-RU"/>
        </w:rPr>
        <w:t>Основные требования к знаниям, умениям и навыкам</w:t>
      </w:r>
    </w:p>
    <w:p w:rsidR="00445FE4" w:rsidRPr="005E3373" w:rsidRDefault="00445FE4" w:rsidP="00445FE4">
      <w:pPr>
        <w:pStyle w:val="3"/>
        <w:shd w:val="clear" w:color="auto" w:fill="auto"/>
        <w:spacing w:before="0" w:line="274" w:lineRule="exact"/>
        <w:ind w:right="1252"/>
        <w:jc w:val="left"/>
        <w:rPr>
          <w:b/>
          <w:i w:val="0"/>
        </w:rPr>
      </w:pPr>
      <w:r w:rsidRPr="005E3373">
        <w:rPr>
          <w:b/>
          <w:i w:val="0"/>
          <w:color w:val="000000"/>
          <w:sz w:val="24"/>
          <w:szCs w:val="24"/>
          <w:lang w:eastAsia="ru-RU" w:bidi="ru-RU"/>
        </w:rPr>
        <w:t>В результате обучения пению</w:t>
      </w:r>
      <w:r>
        <w:rPr>
          <w:b/>
          <w:i w:val="0"/>
          <w:color w:val="000000"/>
          <w:sz w:val="24"/>
          <w:szCs w:val="24"/>
          <w:lang w:eastAsia="ru-RU" w:bidi="ru-RU"/>
        </w:rPr>
        <w:t xml:space="preserve"> в вокальной студии воспитанник должен</w:t>
      </w:r>
      <w:r>
        <w:rPr>
          <w:b/>
          <w:i w:val="0"/>
          <w:color w:val="000000"/>
          <w:sz w:val="24"/>
          <w:szCs w:val="24"/>
          <w:lang w:eastAsia="ru-RU" w:bidi="ru-RU"/>
        </w:rPr>
        <w:br/>
        <w:t>знать</w:t>
      </w:r>
      <w:r w:rsidRPr="005E3373">
        <w:rPr>
          <w:b/>
          <w:i w:val="0"/>
          <w:color w:val="000000"/>
          <w:sz w:val="24"/>
          <w:szCs w:val="24"/>
          <w:lang w:eastAsia="ru-RU" w:bidi="ru-RU"/>
        </w:rPr>
        <w:t>:</w:t>
      </w:r>
    </w:p>
    <w:p w:rsidR="00445FE4" w:rsidRDefault="00445FE4" w:rsidP="00445FE4">
      <w:pPr>
        <w:pStyle w:val="2"/>
        <w:numPr>
          <w:ilvl w:val="0"/>
          <w:numId w:val="8"/>
        </w:numPr>
        <w:shd w:val="clear" w:color="auto" w:fill="auto"/>
        <w:tabs>
          <w:tab w:val="left" w:pos="272"/>
        </w:tabs>
        <w:spacing w:line="274" w:lineRule="exact"/>
        <w:ind w:firstLine="0"/>
      </w:pPr>
      <w:r>
        <w:rPr>
          <w:color w:val="000000"/>
          <w:sz w:val="24"/>
          <w:szCs w:val="24"/>
          <w:lang w:eastAsia="ru-RU" w:bidi="ru-RU"/>
        </w:rPr>
        <w:t>строение артикуляционного аппарата;</w:t>
      </w:r>
    </w:p>
    <w:p w:rsidR="00445FE4" w:rsidRDefault="00445FE4" w:rsidP="00445FE4">
      <w:pPr>
        <w:pStyle w:val="2"/>
        <w:numPr>
          <w:ilvl w:val="0"/>
          <w:numId w:val="8"/>
        </w:numPr>
        <w:shd w:val="clear" w:color="auto" w:fill="auto"/>
        <w:tabs>
          <w:tab w:val="left" w:pos="272"/>
        </w:tabs>
        <w:spacing w:line="274" w:lineRule="exact"/>
        <w:ind w:firstLine="0"/>
      </w:pPr>
      <w:r>
        <w:rPr>
          <w:color w:val="000000"/>
          <w:sz w:val="24"/>
          <w:szCs w:val="24"/>
          <w:lang w:eastAsia="ru-RU" w:bidi="ru-RU"/>
        </w:rPr>
        <w:t>особенности и возможности певческого голоса;</w:t>
      </w:r>
    </w:p>
    <w:p w:rsidR="00445FE4" w:rsidRDefault="00445FE4" w:rsidP="00445FE4">
      <w:pPr>
        <w:pStyle w:val="2"/>
        <w:numPr>
          <w:ilvl w:val="0"/>
          <w:numId w:val="8"/>
        </w:numPr>
        <w:shd w:val="clear" w:color="auto" w:fill="auto"/>
        <w:tabs>
          <w:tab w:val="left" w:pos="272"/>
        </w:tabs>
        <w:spacing w:line="274" w:lineRule="exact"/>
        <w:ind w:firstLine="0"/>
      </w:pPr>
      <w:r>
        <w:rPr>
          <w:color w:val="000000"/>
          <w:sz w:val="24"/>
          <w:szCs w:val="24"/>
          <w:lang w:eastAsia="ru-RU" w:bidi="ru-RU"/>
        </w:rPr>
        <w:t>гигиену певческого голоса;</w:t>
      </w:r>
    </w:p>
    <w:p w:rsidR="00445FE4" w:rsidRDefault="00445FE4" w:rsidP="00445FE4">
      <w:pPr>
        <w:pStyle w:val="2"/>
        <w:numPr>
          <w:ilvl w:val="0"/>
          <w:numId w:val="8"/>
        </w:numPr>
        <w:shd w:val="clear" w:color="auto" w:fill="auto"/>
        <w:tabs>
          <w:tab w:val="left" w:pos="272"/>
        </w:tabs>
        <w:spacing w:line="274" w:lineRule="exact"/>
        <w:ind w:firstLine="0"/>
      </w:pPr>
      <w:r>
        <w:rPr>
          <w:color w:val="000000"/>
          <w:sz w:val="24"/>
          <w:szCs w:val="24"/>
          <w:lang w:eastAsia="ru-RU" w:bidi="ru-RU"/>
        </w:rPr>
        <w:t>основы музыкальной грамоты;</w:t>
      </w:r>
    </w:p>
    <w:p w:rsidR="00445FE4" w:rsidRDefault="00445FE4" w:rsidP="00445FE4">
      <w:pPr>
        <w:pStyle w:val="2"/>
        <w:numPr>
          <w:ilvl w:val="0"/>
          <w:numId w:val="8"/>
        </w:numPr>
        <w:shd w:val="clear" w:color="auto" w:fill="auto"/>
        <w:tabs>
          <w:tab w:val="left" w:pos="272"/>
        </w:tabs>
        <w:spacing w:line="274" w:lineRule="exact"/>
        <w:ind w:firstLine="0"/>
      </w:pPr>
      <w:r>
        <w:rPr>
          <w:color w:val="000000"/>
          <w:sz w:val="24"/>
          <w:szCs w:val="24"/>
          <w:lang w:eastAsia="ru-RU" w:bidi="ru-RU"/>
        </w:rPr>
        <w:t>различные манеры пения;</w:t>
      </w:r>
    </w:p>
    <w:p w:rsidR="00445FE4" w:rsidRPr="00A776D2" w:rsidRDefault="00445FE4" w:rsidP="00445FE4">
      <w:pPr>
        <w:pStyle w:val="2"/>
        <w:numPr>
          <w:ilvl w:val="0"/>
          <w:numId w:val="8"/>
        </w:numPr>
        <w:shd w:val="clear" w:color="auto" w:fill="auto"/>
        <w:tabs>
          <w:tab w:val="left" w:pos="277"/>
        </w:tabs>
        <w:spacing w:line="274" w:lineRule="exact"/>
        <w:ind w:right="5460" w:firstLine="0"/>
        <w:jc w:val="left"/>
      </w:pPr>
      <w:r>
        <w:rPr>
          <w:color w:val="000000"/>
          <w:sz w:val="24"/>
          <w:szCs w:val="24"/>
          <w:lang w:eastAsia="ru-RU" w:bidi="ru-RU"/>
        </w:rPr>
        <w:t>место дикции в исполнении произведения;</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жанры вокальной музыки;</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произведения различных жанров;</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великих вокалистов и хоровых коллективов России и мира;</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основные типы голосов;</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жанры вокальной музыки;</w:t>
      </w:r>
    </w:p>
    <w:p w:rsidR="00445FE4" w:rsidRPr="00CD5234" w:rsidRDefault="00445FE4" w:rsidP="00445FE4">
      <w:pPr>
        <w:widowControl w:val="0"/>
        <w:numPr>
          <w:ilvl w:val="0"/>
          <w:numId w:val="9"/>
        </w:numPr>
        <w:tabs>
          <w:tab w:val="left" w:pos="432"/>
        </w:tabs>
        <w:spacing w:after="0" w:line="276" w:lineRule="exact"/>
        <w:jc w:val="both"/>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типы дыхания;</w:t>
      </w:r>
    </w:p>
    <w:p w:rsidR="00445FE4" w:rsidRPr="00CD5234" w:rsidRDefault="00445FE4" w:rsidP="00445FE4">
      <w:pPr>
        <w:widowControl w:val="0"/>
        <w:numPr>
          <w:ilvl w:val="0"/>
          <w:numId w:val="9"/>
        </w:numPr>
        <w:tabs>
          <w:tab w:val="left" w:pos="432"/>
        </w:tabs>
        <w:spacing w:after="0" w:line="276" w:lineRule="exact"/>
        <w:jc w:val="both"/>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поведение певца до выхода на сцену и во время концерта;</w:t>
      </w:r>
    </w:p>
    <w:p w:rsidR="00445FE4" w:rsidRDefault="00445FE4" w:rsidP="00445FE4">
      <w:pPr>
        <w:widowControl w:val="0"/>
        <w:numPr>
          <w:ilvl w:val="0"/>
          <w:numId w:val="9"/>
        </w:numPr>
        <w:tabs>
          <w:tab w:val="left" w:pos="432"/>
        </w:tabs>
        <w:spacing w:after="0" w:line="276" w:lineRule="exact"/>
        <w:jc w:val="both"/>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особенности многоголосого пения;</w:t>
      </w:r>
    </w:p>
    <w:p w:rsidR="00445FE4" w:rsidRPr="00A03D0D" w:rsidRDefault="00445FE4" w:rsidP="00445FE4">
      <w:pPr>
        <w:widowControl w:val="0"/>
        <w:numPr>
          <w:ilvl w:val="0"/>
          <w:numId w:val="9"/>
        </w:numPr>
        <w:tabs>
          <w:tab w:val="left" w:pos="432"/>
        </w:tabs>
        <w:spacing w:after="0" w:line="276"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правила </w:t>
      </w:r>
      <w:r w:rsidRPr="00CD5234">
        <w:rPr>
          <w:rFonts w:ascii="Times New Roman" w:eastAsia="Times New Roman" w:hAnsi="Times New Roman" w:cs="Times New Roman"/>
          <w:color w:val="000000"/>
          <w:sz w:val="24"/>
          <w:szCs w:val="24"/>
          <w:lang w:eastAsia="ru-RU" w:bidi="ru-RU"/>
        </w:rPr>
        <w:t>реабилитаци</w:t>
      </w:r>
      <w:r>
        <w:rPr>
          <w:rFonts w:ascii="Times New Roman" w:eastAsia="Times New Roman" w:hAnsi="Times New Roman" w:cs="Times New Roman"/>
          <w:color w:val="000000"/>
          <w:sz w:val="24"/>
          <w:szCs w:val="24"/>
          <w:lang w:eastAsia="ru-RU" w:bidi="ru-RU"/>
        </w:rPr>
        <w:t>и</w:t>
      </w:r>
      <w:r w:rsidRPr="00CD5234">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голоса </w:t>
      </w:r>
      <w:r w:rsidRPr="00CD5234">
        <w:rPr>
          <w:rFonts w:ascii="Times New Roman" w:eastAsia="Times New Roman" w:hAnsi="Times New Roman" w:cs="Times New Roman"/>
          <w:color w:val="000000"/>
          <w:sz w:val="24"/>
          <w:szCs w:val="24"/>
          <w:lang w:eastAsia="ru-RU" w:bidi="ru-RU"/>
        </w:rPr>
        <w:t>при простудных заболеваниях;</w:t>
      </w:r>
    </w:p>
    <w:p w:rsidR="00445FE4" w:rsidRDefault="00445FE4" w:rsidP="00445FE4">
      <w:pPr>
        <w:pStyle w:val="2"/>
        <w:shd w:val="clear" w:color="auto" w:fill="auto"/>
        <w:tabs>
          <w:tab w:val="left" w:pos="277"/>
        </w:tabs>
        <w:spacing w:line="274" w:lineRule="exact"/>
        <w:ind w:right="5460" w:firstLine="0"/>
        <w:jc w:val="left"/>
        <w:rPr>
          <w:b/>
          <w:color w:val="000000"/>
          <w:sz w:val="24"/>
          <w:szCs w:val="24"/>
          <w:lang w:eastAsia="ru-RU" w:bidi="ru-RU"/>
        </w:rPr>
      </w:pPr>
      <w:r w:rsidRPr="005E3373">
        <w:rPr>
          <w:b/>
          <w:color w:val="000000"/>
          <w:sz w:val="24"/>
          <w:szCs w:val="24"/>
          <w:lang w:eastAsia="ru-RU" w:bidi="ru-RU"/>
        </w:rPr>
        <w:t>понимать</w:t>
      </w:r>
      <w:r>
        <w:rPr>
          <w:b/>
          <w:color w:val="000000"/>
          <w:sz w:val="24"/>
          <w:szCs w:val="24"/>
          <w:lang w:eastAsia="ru-RU" w:bidi="ru-RU"/>
        </w:rPr>
        <w:t>:</w:t>
      </w:r>
    </w:p>
    <w:p w:rsidR="00445FE4" w:rsidRDefault="00445FE4" w:rsidP="00445FE4">
      <w:pPr>
        <w:pStyle w:val="2"/>
        <w:numPr>
          <w:ilvl w:val="0"/>
          <w:numId w:val="8"/>
        </w:numPr>
        <w:shd w:val="clear" w:color="auto" w:fill="auto"/>
        <w:tabs>
          <w:tab w:val="left" w:pos="272"/>
        </w:tabs>
        <w:spacing w:line="274" w:lineRule="exact"/>
        <w:ind w:firstLine="0"/>
      </w:pPr>
      <w:r>
        <w:rPr>
          <w:color w:val="000000"/>
          <w:sz w:val="24"/>
          <w:szCs w:val="24"/>
          <w:lang w:eastAsia="ru-RU" w:bidi="ru-RU"/>
        </w:rPr>
        <w:t>по требованию педагога слова - петь «мягко, нежно, легко»;</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 xml:space="preserve">дирижерские жесты и правильно следовать им (внимание, вдох, начало </w:t>
      </w:r>
      <w:proofErr w:type="spellStart"/>
      <w:r>
        <w:rPr>
          <w:color w:val="000000"/>
          <w:sz w:val="24"/>
          <w:szCs w:val="24"/>
          <w:lang w:eastAsia="ru-RU" w:bidi="ru-RU"/>
        </w:rPr>
        <w:t>звукоизвлечения</w:t>
      </w:r>
      <w:proofErr w:type="spellEnd"/>
      <w:r w:rsidRPr="00A776D2">
        <w:rPr>
          <w:color w:val="000000"/>
          <w:sz w:val="24"/>
          <w:szCs w:val="24"/>
          <w:lang w:eastAsia="ru-RU" w:bidi="ru-RU"/>
        </w:rPr>
        <w:t xml:space="preserve"> </w:t>
      </w:r>
      <w:r>
        <w:rPr>
          <w:color w:val="000000"/>
          <w:sz w:val="24"/>
          <w:szCs w:val="24"/>
          <w:lang w:eastAsia="ru-RU" w:bidi="ru-RU"/>
        </w:rPr>
        <w:t>и его окончание);</w:t>
      </w:r>
      <w:r w:rsidRPr="00A776D2">
        <w:rPr>
          <w:color w:val="000000"/>
          <w:sz w:val="24"/>
          <w:szCs w:val="24"/>
          <w:lang w:eastAsia="ru-RU" w:bidi="ru-RU"/>
        </w:rPr>
        <w:br/>
      </w:r>
      <w:r>
        <w:rPr>
          <w:rStyle w:val="20"/>
          <w:rFonts w:eastAsia="Candara"/>
        </w:rPr>
        <w:t>уметь:</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правильно дышать: делать небольшой спокойный вдох, не поднимая плеч, использовать «цепное» дыхание;</w:t>
      </w:r>
    </w:p>
    <w:p w:rsidR="00445FE4" w:rsidRDefault="00445FE4" w:rsidP="00445FE4">
      <w:pPr>
        <w:pStyle w:val="2"/>
        <w:numPr>
          <w:ilvl w:val="0"/>
          <w:numId w:val="8"/>
        </w:numPr>
        <w:shd w:val="clear" w:color="auto" w:fill="auto"/>
        <w:tabs>
          <w:tab w:val="left" w:pos="272"/>
        </w:tabs>
        <w:spacing w:line="274" w:lineRule="exact"/>
        <w:ind w:firstLine="0"/>
      </w:pPr>
      <w:r>
        <w:rPr>
          <w:color w:val="000000"/>
          <w:sz w:val="24"/>
          <w:szCs w:val="24"/>
          <w:lang w:eastAsia="ru-RU" w:bidi="ru-RU"/>
        </w:rPr>
        <w:t>петь короткие фразы на одном дыхании;</w:t>
      </w:r>
    </w:p>
    <w:p w:rsidR="00445FE4" w:rsidRDefault="00445FE4" w:rsidP="00445FE4">
      <w:pPr>
        <w:pStyle w:val="2"/>
        <w:numPr>
          <w:ilvl w:val="0"/>
          <w:numId w:val="8"/>
        </w:numPr>
        <w:shd w:val="clear" w:color="auto" w:fill="auto"/>
        <w:tabs>
          <w:tab w:val="left" w:pos="272"/>
        </w:tabs>
        <w:spacing w:line="274" w:lineRule="exact"/>
        <w:ind w:firstLine="0"/>
      </w:pPr>
      <w:r>
        <w:rPr>
          <w:color w:val="000000"/>
          <w:sz w:val="24"/>
          <w:szCs w:val="24"/>
          <w:lang w:eastAsia="ru-RU" w:bidi="ru-RU"/>
        </w:rPr>
        <w:t>в подвижных песнях делать быстрый вдох;</w:t>
      </w:r>
    </w:p>
    <w:p w:rsidR="00445FE4" w:rsidRDefault="00445FE4" w:rsidP="00445FE4">
      <w:pPr>
        <w:pStyle w:val="2"/>
        <w:numPr>
          <w:ilvl w:val="0"/>
          <w:numId w:val="8"/>
        </w:numPr>
        <w:shd w:val="clear" w:color="auto" w:fill="auto"/>
        <w:tabs>
          <w:tab w:val="left" w:pos="272"/>
        </w:tabs>
        <w:spacing w:line="274" w:lineRule="exact"/>
        <w:ind w:firstLine="0"/>
      </w:pPr>
      <w:r>
        <w:rPr>
          <w:color w:val="000000"/>
          <w:sz w:val="24"/>
          <w:szCs w:val="24"/>
          <w:lang w:eastAsia="ru-RU" w:bidi="ru-RU"/>
        </w:rPr>
        <w:t xml:space="preserve">петь без сопровождения отдельные </w:t>
      </w:r>
      <w:proofErr w:type="spellStart"/>
      <w:r>
        <w:rPr>
          <w:color w:val="000000"/>
          <w:sz w:val="24"/>
          <w:szCs w:val="24"/>
          <w:lang w:eastAsia="ru-RU" w:bidi="ru-RU"/>
        </w:rPr>
        <w:t>попевки</w:t>
      </w:r>
      <w:proofErr w:type="spellEnd"/>
      <w:r>
        <w:rPr>
          <w:color w:val="000000"/>
          <w:sz w:val="24"/>
          <w:szCs w:val="24"/>
          <w:lang w:eastAsia="ru-RU" w:bidi="ru-RU"/>
        </w:rPr>
        <w:t xml:space="preserve"> и фразы из песен;</w:t>
      </w:r>
    </w:p>
    <w:p w:rsidR="00445FE4" w:rsidRDefault="00445FE4" w:rsidP="00445FE4">
      <w:pPr>
        <w:pStyle w:val="2"/>
        <w:numPr>
          <w:ilvl w:val="0"/>
          <w:numId w:val="8"/>
        </w:numPr>
        <w:shd w:val="clear" w:color="auto" w:fill="auto"/>
        <w:tabs>
          <w:tab w:val="left" w:pos="272"/>
        </w:tabs>
        <w:spacing w:line="274" w:lineRule="exact"/>
        <w:ind w:firstLine="0"/>
      </w:pPr>
      <w:r>
        <w:rPr>
          <w:color w:val="000000"/>
          <w:sz w:val="24"/>
          <w:szCs w:val="24"/>
          <w:lang w:eastAsia="ru-RU" w:bidi="ru-RU"/>
        </w:rPr>
        <w:t>петь легким звуком, без напряжения;</w:t>
      </w:r>
    </w:p>
    <w:p w:rsidR="00445FE4" w:rsidRDefault="00445FE4" w:rsidP="00445FE4">
      <w:pPr>
        <w:pStyle w:val="2"/>
        <w:numPr>
          <w:ilvl w:val="0"/>
          <w:numId w:val="8"/>
        </w:numPr>
        <w:shd w:val="clear" w:color="auto" w:fill="auto"/>
        <w:tabs>
          <w:tab w:val="left" w:pos="272"/>
        </w:tabs>
        <w:spacing w:line="274" w:lineRule="exact"/>
        <w:ind w:firstLine="0"/>
      </w:pPr>
      <w:r>
        <w:rPr>
          <w:color w:val="000000"/>
          <w:sz w:val="24"/>
          <w:szCs w:val="24"/>
          <w:lang w:eastAsia="ru-RU" w:bidi="ru-RU"/>
        </w:rPr>
        <w:t>на звуке ля первой октавы правильно показать самое красивое хоровое звучание своего голоса,</w:t>
      </w:r>
      <w:r>
        <w:rPr>
          <w:color w:val="000000"/>
          <w:sz w:val="24"/>
          <w:szCs w:val="24"/>
          <w:lang w:eastAsia="ru-RU" w:bidi="ru-RU"/>
        </w:rPr>
        <w:br/>
        <w:t>ясно выговаривая слова песни;</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 xml:space="preserve">делать </w:t>
      </w:r>
      <w:proofErr w:type="spellStart"/>
      <w:r>
        <w:rPr>
          <w:color w:val="000000"/>
          <w:sz w:val="24"/>
          <w:szCs w:val="24"/>
          <w:lang w:eastAsia="ru-RU" w:bidi="ru-RU"/>
        </w:rPr>
        <w:t>распевку</w:t>
      </w:r>
      <w:proofErr w:type="spellEnd"/>
      <w:r>
        <w:rPr>
          <w:color w:val="000000"/>
          <w:sz w:val="24"/>
          <w:szCs w:val="24"/>
          <w:lang w:eastAsia="ru-RU" w:bidi="ru-RU"/>
        </w:rPr>
        <w:t>;</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к концу года спеть выразительно, осмысленно свою партию.</w:t>
      </w:r>
    </w:p>
    <w:p w:rsidR="00445FE4" w:rsidRDefault="00445FE4" w:rsidP="00445FE4">
      <w:pPr>
        <w:pStyle w:val="2"/>
        <w:numPr>
          <w:ilvl w:val="0"/>
          <w:numId w:val="8"/>
        </w:numPr>
        <w:shd w:val="clear" w:color="auto" w:fill="auto"/>
        <w:tabs>
          <w:tab w:val="left" w:pos="282"/>
        </w:tabs>
        <w:spacing w:line="274" w:lineRule="exact"/>
        <w:ind w:firstLine="0"/>
        <w:jc w:val="left"/>
      </w:pPr>
      <w:r>
        <w:rPr>
          <w:color w:val="000000"/>
          <w:sz w:val="24"/>
          <w:szCs w:val="24"/>
          <w:lang w:eastAsia="ru-RU" w:bidi="ru-RU"/>
        </w:rPr>
        <w:t>соблюдать певческую установку;</w:t>
      </w:r>
      <w:r w:rsidRPr="00A776D2">
        <w:rPr>
          <w:color w:val="000000"/>
          <w:sz w:val="24"/>
          <w:szCs w:val="24"/>
          <w:lang w:eastAsia="ru-RU" w:bidi="ru-RU"/>
        </w:rPr>
        <w:t xml:space="preserve"> </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точно повторить заданный звук;</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петь чисто и слаженно в унисон;</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 xml:space="preserve">петь чисто и «держать» </w:t>
      </w:r>
      <w:proofErr w:type="gramStart"/>
      <w:r>
        <w:rPr>
          <w:color w:val="000000"/>
          <w:sz w:val="24"/>
          <w:szCs w:val="24"/>
          <w:lang w:eastAsia="ru-RU" w:bidi="ru-RU"/>
        </w:rPr>
        <w:t>свою</w:t>
      </w:r>
      <w:proofErr w:type="gramEnd"/>
      <w:r>
        <w:rPr>
          <w:color w:val="000000"/>
          <w:sz w:val="24"/>
          <w:szCs w:val="24"/>
          <w:lang w:eastAsia="ru-RU" w:bidi="ru-RU"/>
        </w:rPr>
        <w:t xml:space="preserve"> </w:t>
      </w:r>
      <w:proofErr w:type="spellStart"/>
      <w:r>
        <w:rPr>
          <w:color w:val="000000"/>
          <w:sz w:val="24"/>
          <w:szCs w:val="24"/>
          <w:lang w:eastAsia="ru-RU" w:bidi="ru-RU"/>
        </w:rPr>
        <w:t>паргию</w:t>
      </w:r>
      <w:proofErr w:type="spellEnd"/>
      <w:r>
        <w:rPr>
          <w:color w:val="000000"/>
          <w:sz w:val="24"/>
          <w:szCs w:val="24"/>
          <w:lang w:eastAsia="ru-RU" w:bidi="ru-RU"/>
        </w:rPr>
        <w:t xml:space="preserve"> в двухголосном исполнении</w:t>
      </w:r>
      <w:r>
        <w:t>;</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дать критическую оценку своему исполнению;</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характеризовать выступления хоров;</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использовать элементы ритмики и движения под музыку;</w:t>
      </w:r>
    </w:p>
    <w:p w:rsidR="00445FE4" w:rsidRDefault="00445FE4" w:rsidP="00445FE4">
      <w:pPr>
        <w:pStyle w:val="2"/>
        <w:numPr>
          <w:ilvl w:val="0"/>
          <w:numId w:val="8"/>
        </w:numPr>
        <w:shd w:val="clear" w:color="auto" w:fill="auto"/>
        <w:tabs>
          <w:tab w:val="left" w:pos="277"/>
        </w:tabs>
        <w:spacing w:line="274" w:lineRule="exact"/>
        <w:ind w:firstLine="0"/>
      </w:pPr>
      <w:r>
        <w:rPr>
          <w:color w:val="000000"/>
          <w:sz w:val="24"/>
          <w:szCs w:val="24"/>
          <w:lang w:eastAsia="ru-RU" w:bidi="ru-RU"/>
        </w:rPr>
        <w:t>работать в сценическом образе и обосновать его выбор;</w:t>
      </w:r>
    </w:p>
    <w:p w:rsidR="00445FE4" w:rsidRPr="00CD5234" w:rsidRDefault="00445FE4" w:rsidP="00445FE4">
      <w:pPr>
        <w:widowControl w:val="0"/>
        <w:numPr>
          <w:ilvl w:val="0"/>
          <w:numId w:val="9"/>
        </w:numPr>
        <w:tabs>
          <w:tab w:val="left" w:pos="432"/>
        </w:tabs>
        <w:spacing w:after="0" w:line="276" w:lineRule="exact"/>
        <w:jc w:val="both"/>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петь достаточно чистым по качеству звуком, легко, мягко, непринужденно;</w:t>
      </w:r>
    </w:p>
    <w:p w:rsidR="00445FE4" w:rsidRPr="00CD5234" w:rsidRDefault="00445FE4" w:rsidP="00445FE4">
      <w:pPr>
        <w:widowControl w:val="0"/>
        <w:numPr>
          <w:ilvl w:val="0"/>
          <w:numId w:val="9"/>
        </w:numPr>
        <w:tabs>
          <w:tab w:val="left" w:pos="432"/>
        </w:tabs>
        <w:spacing w:after="0" w:line="276" w:lineRule="exact"/>
        <w:jc w:val="both"/>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исполнять вокальные произведения выразительно, осмысленно;</w:t>
      </w:r>
    </w:p>
    <w:p w:rsidR="00445FE4" w:rsidRPr="008073C8" w:rsidRDefault="00445FE4" w:rsidP="00445FE4">
      <w:pPr>
        <w:widowControl w:val="0"/>
        <w:numPr>
          <w:ilvl w:val="0"/>
          <w:numId w:val="9"/>
        </w:numPr>
        <w:tabs>
          <w:tab w:val="left" w:pos="432"/>
        </w:tabs>
        <w:spacing w:after="569" w:line="276" w:lineRule="exact"/>
        <w:jc w:val="both"/>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 xml:space="preserve">принимать активное участие </w:t>
      </w:r>
      <w:r w:rsidRPr="008073C8">
        <w:rPr>
          <w:rFonts w:ascii="Times New Roman" w:hAnsi="Times New Roman" w:cs="Times New Roman"/>
          <w:color w:val="000000"/>
          <w:sz w:val="24"/>
          <w:szCs w:val="24"/>
          <w:lang w:eastAsia="ru-RU" w:bidi="ru-RU"/>
        </w:rPr>
        <w:t>в творческой жизни хорового коллектива</w:t>
      </w:r>
      <w:r w:rsidRPr="008073C8">
        <w:rPr>
          <w:rFonts w:ascii="Times New Roman" w:eastAsia="Times New Roman" w:hAnsi="Times New Roman" w:cs="Times New Roman"/>
          <w:color w:val="000000"/>
          <w:sz w:val="24"/>
          <w:szCs w:val="24"/>
          <w:lang w:eastAsia="ru-RU" w:bidi="ru-RU"/>
        </w:rPr>
        <w:t xml:space="preserve"> </w:t>
      </w:r>
    </w:p>
    <w:p w:rsidR="00445FE4" w:rsidRDefault="00445FE4" w:rsidP="00445FE4">
      <w:pPr>
        <w:widowControl w:val="0"/>
        <w:spacing w:after="230" w:line="240" w:lineRule="exact"/>
        <w:ind w:left="160"/>
        <w:jc w:val="center"/>
        <w:rPr>
          <w:rFonts w:ascii="Times New Roman" w:eastAsia="Times New Roman" w:hAnsi="Times New Roman" w:cs="Times New Roman"/>
          <w:b/>
          <w:bCs/>
          <w:color w:val="000000"/>
          <w:sz w:val="24"/>
          <w:szCs w:val="24"/>
          <w:lang w:eastAsia="ru-RU" w:bidi="ru-RU"/>
        </w:rPr>
      </w:pPr>
    </w:p>
    <w:p w:rsidR="00445FE4" w:rsidRPr="00CD5234" w:rsidRDefault="00445FE4" w:rsidP="00445FE4">
      <w:pPr>
        <w:widowControl w:val="0"/>
        <w:spacing w:after="230" w:line="240" w:lineRule="exact"/>
        <w:ind w:left="160"/>
        <w:jc w:val="center"/>
        <w:rPr>
          <w:rFonts w:ascii="Times New Roman" w:eastAsia="Times New Roman" w:hAnsi="Times New Roman" w:cs="Times New Roman"/>
          <w:b/>
          <w:bCs/>
          <w:color w:val="000000"/>
          <w:sz w:val="24"/>
          <w:szCs w:val="24"/>
          <w:lang w:eastAsia="ru-RU" w:bidi="ru-RU"/>
        </w:rPr>
      </w:pPr>
      <w:r w:rsidRPr="00CD5234">
        <w:rPr>
          <w:rFonts w:ascii="Times New Roman" w:eastAsia="Times New Roman" w:hAnsi="Times New Roman" w:cs="Times New Roman"/>
          <w:b/>
          <w:bCs/>
          <w:color w:val="000000"/>
          <w:sz w:val="24"/>
          <w:szCs w:val="24"/>
          <w:lang w:eastAsia="ru-RU" w:bidi="ru-RU"/>
        </w:rPr>
        <w:t>Формы подведения итогов:</w:t>
      </w:r>
    </w:p>
    <w:p w:rsidR="00445FE4" w:rsidRPr="00CD523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lastRenderedPageBreak/>
        <w:t>Отчетный концерт перед родителями в конце учебного года;</w:t>
      </w: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 xml:space="preserve">Участие детей в </w:t>
      </w:r>
      <w:r>
        <w:rPr>
          <w:rFonts w:ascii="Times New Roman" w:eastAsia="Times New Roman" w:hAnsi="Times New Roman" w:cs="Times New Roman"/>
          <w:color w:val="000000"/>
          <w:sz w:val="24"/>
          <w:szCs w:val="24"/>
          <w:lang w:eastAsia="ru-RU" w:bidi="ru-RU"/>
        </w:rPr>
        <w:t xml:space="preserve">конкурсах различного уровня, </w:t>
      </w:r>
      <w:r w:rsidRPr="00CD5234">
        <w:rPr>
          <w:rFonts w:ascii="Times New Roman" w:eastAsia="Times New Roman" w:hAnsi="Times New Roman" w:cs="Times New Roman"/>
          <w:color w:val="000000"/>
          <w:sz w:val="24"/>
          <w:szCs w:val="24"/>
          <w:lang w:eastAsia="ru-RU" w:bidi="ru-RU"/>
        </w:rPr>
        <w:t>городских, районных мероприятиях, концертной деятельности.</w:t>
      </w: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jc w:val="both"/>
        <w:rPr>
          <w:rFonts w:ascii="Times New Roman" w:eastAsia="Times New Roman" w:hAnsi="Times New Roman" w:cs="Times New Roman"/>
          <w:color w:val="000000"/>
          <w:sz w:val="24"/>
          <w:szCs w:val="24"/>
          <w:lang w:eastAsia="ru-RU" w:bidi="ru-RU"/>
        </w:rPr>
      </w:pPr>
    </w:p>
    <w:p w:rsidR="00445FE4" w:rsidRPr="005E3373" w:rsidRDefault="00445FE4" w:rsidP="00445FE4">
      <w:pPr>
        <w:pStyle w:val="3"/>
        <w:shd w:val="clear" w:color="auto" w:fill="auto"/>
        <w:spacing w:after="219" w:line="240" w:lineRule="exact"/>
        <w:jc w:val="center"/>
        <w:rPr>
          <w:b/>
          <w:i w:val="0"/>
        </w:rPr>
      </w:pPr>
      <w:r w:rsidRPr="005E3373">
        <w:rPr>
          <w:b/>
          <w:i w:val="0"/>
          <w:color w:val="000000"/>
          <w:sz w:val="24"/>
          <w:szCs w:val="24"/>
          <w:lang w:eastAsia="ru-RU" w:bidi="ru-RU"/>
        </w:rPr>
        <w:t>Содержание программы</w:t>
      </w:r>
    </w:p>
    <w:p w:rsidR="00445FE4" w:rsidRDefault="00445FE4" w:rsidP="00445FE4">
      <w:pPr>
        <w:pStyle w:val="2"/>
        <w:shd w:val="clear" w:color="auto" w:fill="auto"/>
        <w:spacing w:after="321"/>
      </w:pPr>
      <w:r>
        <w:rPr>
          <w:color w:val="000000"/>
          <w:sz w:val="24"/>
          <w:szCs w:val="24"/>
          <w:lang w:eastAsia="ru-RU" w:bidi="ru-RU"/>
        </w:rPr>
        <w:t xml:space="preserve">     Формы и методы практической педагогической деятельности при обучении в вокальной студии</w:t>
      </w:r>
      <w:r>
        <w:rPr>
          <w:color w:val="000000"/>
          <w:sz w:val="24"/>
          <w:szCs w:val="24"/>
          <w:lang w:eastAsia="ru-RU" w:bidi="ru-RU"/>
        </w:rPr>
        <w:br/>
        <w:t>могут быть различными.</w:t>
      </w:r>
      <w:r>
        <w:t xml:space="preserve"> </w:t>
      </w:r>
      <w:r>
        <w:rPr>
          <w:color w:val="000000"/>
          <w:sz w:val="24"/>
          <w:szCs w:val="24"/>
          <w:lang w:eastAsia="ru-RU" w:bidi="ru-RU"/>
        </w:rPr>
        <w:t>Основные задачи в формировании вокально-хоровых навыков:</w:t>
      </w:r>
    </w:p>
    <w:p w:rsidR="00445FE4" w:rsidRPr="005E3373" w:rsidRDefault="00445FE4" w:rsidP="00445FE4">
      <w:pPr>
        <w:pStyle w:val="3"/>
        <w:numPr>
          <w:ilvl w:val="0"/>
          <w:numId w:val="10"/>
        </w:numPr>
        <w:shd w:val="clear" w:color="auto" w:fill="auto"/>
        <w:tabs>
          <w:tab w:val="left" w:pos="758"/>
        </w:tabs>
        <w:spacing w:before="0" w:after="206" w:line="240" w:lineRule="exact"/>
        <w:ind w:left="400"/>
        <w:rPr>
          <w:b/>
          <w:i w:val="0"/>
        </w:rPr>
      </w:pPr>
      <w:r w:rsidRPr="005E3373">
        <w:rPr>
          <w:b/>
          <w:i w:val="0"/>
          <w:color w:val="000000"/>
          <w:sz w:val="24"/>
          <w:szCs w:val="24"/>
          <w:lang w:eastAsia="ru-RU" w:bidi="ru-RU"/>
        </w:rPr>
        <w:t>Работа над певческой установкой и дыханием. (8 часов)</w:t>
      </w:r>
    </w:p>
    <w:p w:rsidR="00445FE4" w:rsidRDefault="00445FE4" w:rsidP="00445FE4">
      <w:pPr>
        <w:pStyle w:val="2"/>
        <w:shd w:val="clear" w:color="auto" w:fill="auto"/>
        <w:spacing w:after="306" w:line="274" w:lineRule="exact"/>
      </w:pPr>
      <w:r>
        <w:rPr>
          <w:color w:val="000000"/>
          <w:sz w:val="24"/>
          <w:szCs w:val="24"/>
          <w:lang w:eastAsia="ru-RU" w:bidi="ru-RU"/>
        </w:rPr>
        <w:t xml:space="preserve">      Посадка певца, положение корпуса, головы. Навыки </w:t>
      </w:r>
      <w:proofErr w:type="gramStart"/>
      <w:r>
        <w:rPr>
          <w:color w:val="000000"/>
          <w:sz w:val="24"/>
          <w:szCs w:val="24"/>
          <w:lang w:eastAsia="ru-RU" w:bidi="ru-RU"/>
        </w:rPr>
        <w:t>пения</w:t>
      </w:r>
      <w:proofErr w:type="gramEnd"/>
      <w:r>
        <w:rPr>
          <w:color w:val="000000"/>
          <w:sz w:val="24"/>
          <w:szCs w:val="24"/>
          <w:lang w:eastAsia="ru-RU" w:bidi="ru-RU"/>
        </w:rPr>
        <w:t xml:space="preserve"> сидя и стоя. Дыхание перед началом</w:t>
      </w:r>
      <w:r>
        <w:rPr>
          <w:color w:val="000000"/>
          <w:sz w:val="24"/>
          <w:szCs w:val="24"/>
          <w:lang w:eastAsia="ru-RU" w:bidi="ru-RU"/>
        </w:rPr>
        <w:br/>
        <w:t>пения. Одновременный вдох и начало пения. Различный характер дыхания перед началом пения в</w:t>
      </w:r>
      <w:r>
        <w:rPr>
          <w:color w:val="000000"/>
          <w:sz w:val="24"/>
          <w:szCs w:val="24"/>
          <w:lang w:eastAsia="ru-RU" w:bidi="ru-RU"/>
        </w:rPr>
        <w:br/>
        <w:t>зависимости от характера исполняемого произведения: медленное, быстрое. Смена дыхания в</w:t>
      </w:r>
      <w:r>
        <w:rPr>
          <w:color w:val="000000"/>
          <w:sz w:val="24"/>
          <w:szCs w:val="24"/>
          <w:lang w:eastAsia="ru-RU" w:bidi="ru-RU"/>
        </w:rPr>
        <w:br/>
        <w:t>процессе пения; различные его приемы (короткое и активное в быстрых произведениях, более</w:t>
      </w:r>
      <w:r>
        <w:rPr>
          <w:color w:val="000000"/>
          <w:sz w:val="24"/>
          <w:szCs w:val="24"/>
          <w:lang w:eastAsia="ru-RU" w:bidi="ru-RU"/>
        </w:rPr>
        <w:br/>
        <w:t>спокойное, но также активное в медленных). Цезуры, знакомство с навыками «цепного» дыхания</w:t>
      </w:r>
      <w:r>
        <w:rPr>
          <w:color w:val="000000"/>
          <w:sz w:val="24"/>
          <w:szCs w:val="24"/>
          <w:lang w:eastAsia="ru-RU" w:bidi="ru-RU"/>
        </w:rPr>
        <w:br/>
        <w:t>(пение выдержанного звука в конце произведения; исполнение продолжительных музыкальных фраз на «цепном дыхании). Роль дыхания в пении.</w:t>
      </w:r>
    </w:p>
    <w:p w:rsidR="00445FE4" w:rsidRPr="005E3373" w:rsidRDefault="00445FE4" w:rsidP="00445FE4">
      <w:pPr>
        <w:pStyle w:val="3"/>
        <w:numPr>
          <w:ilvl w:val="0"/>
          <w:numId w:val="10"/>
        </w:numPr>
        <w:shd w:val="clear" w:color="auto" w:fill="auto"/>
        <w:tabs>
          <w:tab w:val="left" w:pos="758"/>
        </w:tabs>
        <w:spacing w:before="0" w:line="266" w:lineRule="exact"/>
        <w:ind w:left="780" w:hanging="380"/>
        <w:jc w:val="left"/>
        <w:rPr>
          <w:b/>
          <w:i w:val="0"/>
        </w:rPr>
      </w:pPr>
      <w:r w:rsidRPr="005E3373">
        <w:rPr>
          <w:b/>
          <w:i w:val="0"/>
          <w:color w:val="000000"/>
          <w:sz w:val="24"/>
          <w:szCs w:val="24"/>
          <w:lang w:eastAsia="ru-RU" w:bidi="ru-RU"/>
        </w:rPr>
        <w:t xml:space="preserve">Музыкальный звук. Высота звука. Работа над </w:t>
      </w:r>
      <w:proofErr w:type="spellStart"/>
      <w:r w:rsidRPr="005E3373">
        <w:rPr>
          <w:b/>
          <w:i w:val="0"/>
          <w:color w:val="000000"/>
          <w:sz w:val="24"/>
          <w:szCs w:val="24"/>
          <w:lang w:eastAsia="ru-RU" w:bidi="ru-RU"/>
        </w:rPr>
        <w:t>звуковедением</w:t>
      </w:r>
      <w:proofErr w:type="spellEnd"/>
      <w:r w:rsidRPr="005E3373">
        <w:rPr>
          <w:b/>
          <w:i w:val="0"/>
          <w:color w:val="000000"/>
          <w:sz w:val="24"/>
          <w:szCs w:val="24"/>
          <w:lang w:eastAsia="ru-RU" w:bidi="ru-RU"/>
        </w:rPr>
        <w:t xml:space="preserve"> и чистотой</w:t>
      </w:r>
      <w:r w:rsidRPr="005E3373">
        <w:rPr>
          <w:b/>
          <w:i w:val="0"/>
          <w:color w:val="000000"/>
          <w:sz w:val="24"/>
          <w:szCs w:val="24"/>
          <w:lang w:eastAsia="ru-RU" w:bidi="ru-RU"/>
        </w:rPr>
        <w:br/>
        <w:t>интонирования. (9 часов).</w:t>
      </w:r>
    </w:p>
    <w:p w:rsidR="00445FE4" w:rsidRDefault="00445FE4" w:rsidP="00445FE4">
      <w:pPr>
        <w:pStyle w:val="2"/>
        <w:shd w:val="clear" w:color="auto" w:fill="auto"/>
        <w:spacing w:after="298" w:line="274" w:lineRule="exact"/>
      </w:pPr>
      <w:r>
        <w:rPr>
          <w:color w:val="000000"/>
          <w:sz w:val="24"/>
          <w:szCs w:val="24"/>
          <w:lang w:eastAsia="ru-RU" w:bidi="ru-RU"/>
        </w:rPr>
        <w:t xml:space="preserve">      Естественный, свободный звук без крика и напряжения (</w:t>
      </w:r>
      <w:proofErr w:type="spellStart"/>
      <w:r>
        <w:rPr>
          <w:color w:val="000000"/>
          <w:sz w:val="24"/>
          <w:szCs w:val="24"/>
          <w:lang w:eastAsia="ru-RU" w:bidi="ru-RU"/>
        </w:rPr>
        <w:t>форсировки</w:t>
      </w:r>
      <w:proofErr w:type="spellEnd"/>
      <w:r>
        <w:rPr>
          <w:color w:val="000000"/>
          <w:sz w:val="24"/>
          <w:szCs w:val="24"/>
          <w:lang w:eastAsia="ru-RU" w:bidi="ru-RU"/>
        </w:rPr>
        <w:t>). Преимущественно мягкая</w:t>
      </w:r>
      <w:r>
        <w:rPr>
          <w:color w:val="000000"/>
          <w:sz w:val="24"/>
          <w:szCs w:val="24"/>
          <w:lang w:eastAsia="ru-RU" w:bidi="ru-RU"/>
        </w:rPr>
        <w:br/>
        <w:t>атака звука. Округление гласных, способы их формирования в различных регистрах (головное</w:t>
      </w:r>
      <w:r>
        <w:rPr>
          <w:color w:val="000000"/>
          <w:sz w:val="24"/>
          <w:szCs w:val="24"/>
          <w:lang w:eastAsia="ru-RU" w:bidi="ru-RU"/>
        </w:rPr>
        <w:br/>
        <w:t xml:space="preserve">звучание). Пение </w:t>
      </w:r>
      <w:proofErr w:type="spellStart"/>
      <w:r>
        <w:rPr>
          <w:color w:val="000000"/>
          <w:sz w:val="24"/>
          <w:szCs w:val="24"/>
          <w:lang w:eastAsia="ru-RU" w:bidi="ru-RU"/>
        </w:rPr>
        <w:t>нонлегато</w:t>
      </w:r>
      <w:proofErr w:type="spellEnd"/>
      <w:r>
        <w:rPr>
          <w:color w:val="000000"/>
          <w:sz w:val="24"/>
          <w:szCs w:val="24"/>
          <w:lang w:eastAsia="ru-RU" w:bidi="ru-RU"/>
        </w:rPr>
        <w:t xml:space="preserve"> и легато. Добиваться ровного звучания во всем диапазоне детского</w:t>
      </w:r>
      <w:r>
        <w:rPr>
          <w:color w:val="000000"/>
          <w:sz w:val="24"/>
          <w:szCs w:val="24"/>
          <w:lang w:eastAsia="ru-RU" w:bidi="ru-RU"/>
        </w:rPr>
        <w:br/>
        <w:t>голоса, умения использовать головной и грудной регистры.</w:t>
      </w:r>
    </w:p>
    <w:p w:rsidR="00445FE4" w:rsidRPr="005E3373" w:rsidRDefault="00445FE4" w:rsidP="00445FE4">
      <w:pPr>
        <w:pStyle w:val="3"/>
        <w:numPr>
          <w:ilvl w:val="0"/>
          <w:numId w:val="10"/>
        </w:numPr>
        <w:shd w:val="clear" w:color="auto" w:fill="auto"/>
        <w:tabs>
          <w:tab w:val="left" w:pos="758"/>
        </w:tabs>
        <w:spacing w:before="0" w:line="276" w:lineRule="exact"/>
        <w:ind w:left="400"/>
        <w:rPr>
          <w:b/>
          <w:i w:val="0"/>
        </w:rPr>
      </w:pPr>
      <w:r w:rsidRPr="005E3373">
        <w:rPr>
          <w:b/>
          <w:i w:val="0"/>
          <w:color w:val="000000"/>
          <w:sz w:val="24"/>
          <w:szCs w:val="24"/>
          <w:lang w:eastAsia="ru-RU" w:bidi="ru-RU"/>
        </w:rPr>
        <w:t>Работа над дикцией и артикуляцией. (3 часа)</w:t>
      </w:r>
    </w:p>
    <w:p w:rsidR="00445FE4" w:rsidRDefault="00445FE4" w:rsidP="00445FE4">
      <w:pPr>
        <w:pStyle w:val="2"/>
        <w:shd w:val="clear" w:color="auto" w:fill="auto"/>
        <w:spacing w:after="302" w:line="276" w:lineRule="exact"/>
      </w:pPr>
      <w:r>
        <w:rPr>
          <w:color w:val="000000"/>
          <w:sz w:val="24"/>
          <w:szCs w:val="24"/>
          <w:lang w:eastAsia="ru-RU" w:bidi="ru-RU"/>
        </w:rPr>
        <w:t xml:space="preserve">      Развивать согласованность артикуляционных органов, которые определяют качество произнесения</w:t>
      </w:r>
      <w:r>
        <w:rPr>
          <w:color w:val="000000"/>
          <w:sz w:val="24"/>
          <w:szCs w:val="24"/>
          <w:lang w:eastAsia="ru-RU" w:bidi="ru-RU"/>
        </w:rPr>
        <w:br/>
        <w:t>звуков речи, разборчивость слов или дикции (умение открывать рот, правильное положение губ,</w:t>
      </w:r>
      <w:r>
        <w:rPr>
          <w:color w:val="000000"/>
          <w:sz w:val="24"/>
          <w:szCs w:val="24"/>
          <w:lang w:eastAsia="ru-RU" w:bidi="ru-RU"/>
        </w:rPr>
        <w:br/>
        <w:t>освобождение от зажатости и напряжения нижней челюсти, свободное положение языка во рту).</w:t>
      </w:r>
      <w:r>
        <w:rPr>
          <w:color w:val="000000"/>
          <w:sz w:val="24"/>
          <w:szCs w:val="24"/>
          <w:lang w:eastAsia="ru-RU" w:bidi="ru-RU"/>
        </w:rPr>
        <w:br/>
        <w:t>Особенности произношения при пении: напевность гласных, умение их округлять, стремление к</w:t>
      </w:r>
      <w:r>
        <w:rPr>
          <w:color w:val="000000"/>
          <w:sz w:val="24"/>
          <w:szCs w:val="24"/>
          <w:lang w:eastAsia="ru-RU" w:bidi="ru-RU"/>
        </w:rPr>
        <w:br/>
        <w:t xml:space="preserve">чистоте звучания неударных гласных. Быстрое и четкое </w:t>
      </w:r>
      <w:proofErr w:type="spellStart"/>
      <w:r>
        <w:rPr>
          <w:color w:val="000000"/>
          <w:sz w:val="24"/>
          <w:szCs w:val="24"/>
          <w:lang w:eastAsia="ru-RU" w:bidi="ru-RU"/>
        </w:rPr>
        <w:t>выговаривание</w:t>
      </w:r>
      <w:proofErr w:type="spellEnd"/>
      <w:r>
        <w:rPr>
          <w:color w:val="000000"/>
          <w:sz w:val="24"/>
          <w:szCs w:val="24"/>
          <w:lang w:eastAsia="ru-RU" w:bidi="ru-RU"/>
        </w:rPr>
        <w:t xml:space="preserve"> согласных.</w:t>
      </w:r>
    </w:p>
    <w:p w:rsidR="00445FE4" w:rsidRPr="005E3373" w:rsidRDefault="00445FE4" w:rsidP="00445FE4">
      <w:pPr>
        <w:pStyle w:val="3"/>
        <w:numPr>
          <w:ilvl w:val="0"/>
          <w:numId w:val="10"/>
        </w:numPr>
        <w:shd w:val="clear" w:color="auto" w:fill="auto"/>
        <w:tabs>
          <w:tab w:val="left" w:pos="758"/>
        </w:tabs>
        <w:spacing w:before="0" w:line="274" w:lineRule="exact"/>
        <w:ind w:left="400"/>
        <w:rPr>
          <w:b/>
          <w:i w:val="0"/>
        </w:rPr>
      </w:pPr>
      <w:r w:rsidRPr="005E3373">
        <w:rPr>
          <w:b/>
          <w:i w:val="0"/>
          <w:color w:val="000000"/>
          <w:sz w:val="24"/>
          <w:szCs w:val="24"/>
          <w:lang w:eastAsia="ru-RU" w:bidi="ru-RU"/>
        </w:rPr>
        <w:t>Формирование чувства ансамбля. (8 часов)</w:t>
      </w:r>
    </w:p>
    <w:p w:rsidR="00445FE4" w:rsidRDefault="00445FE4" w:rsidP="00445FE4">
      <w:pPr>
        <w:pStyle w:val="2"/>
        <w:shd w:val="clear" w:color="auto" w:fill="auto"/>
        <w:spacing w:line="274" w:lineRule="exact"/>
        <w:rPr>
          <w:color w:val="000000"/>
          <w:sz w:val="24"/>
          <w:szCs w:val="24"/>
          <w:lang w:eastAsia="ru-RU" w:bidi="ru-RU"/>
        </w:rPr>
      </w:pPr>
      <w:r>
        <w:rPr>
          <w:color w:val="000000"/>
          <w:sz w:val="24"/>
          <w:szCs w:val="24"/>
          <w:lang w:eastAsia="ru-RU" w:bidi="ru-RU"/>
        </w:rPr>
        <w:t xml:space="preserve">      Выработка активного унисона (чистое и выразительное интонирование диатонических ступеней</w:t>
      </w:r>
      <w:r>
        <w:rPr>
          <w:color w:val="000000"/>
          <w:sz w:val="24"/>
          <w:szCs w:val="24"/>
          <w:lang w:eastAsia="ru-RU" w:bidi="ru-RU"/>
        </w:rPr>
        <w:br/>
        <w:t xml:space="preserve">лада),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Устойчивое интонирование одноголосого пения при сложном аккомпанементе. Навыки пения </w:t>
      </w:r>
      <w:proofErr w:type="gramStart"/>
      <w:r>
        <w:rPr>
          <w:color w:val="000000"/>
          <w:sz w:val="24"/>
          <w:szCs w:val="24"/>
          <w:lang w:eastAsia="ru-RU" w:bidi="ru-RU"/>
        </w:rPr>
        <w:t>двухголосна</w:t>
      </w:r>
      <w:proofErr w:type="gramEnd"/>
      <w:r>
        <w:rPr>
          <w:color w:val="000000"/>
          <w:sz w:val="24"/>
          <w:szCs w:val="24"/>
          <w:lang w:eastAsia="ru-RU" w:bidi="ru-RU"/>
        </w:rPr>
        <w:t xml:space="preserve"> с аккомпанементом. Пение несложных двухголовых песен без сопровождения.</w:t>
      </w:r>
    </w:p>
    <w:p w:rsidR="00445FE4" w:rsidRDefault="00445FE4" w:rsidP="00445FE4">
      <w:pPr>
        <w:pStyle w:val="2"/>
        <w:shd w:val="clear" w:color="auto" w:fill="auto"/>
        <w:spacing w:line="274" w:lineRule="exact"/>
      </w:pPr>
    </w:p>
    <w:p w:rsidR="00445FE4" w:rsidRPr="005E3373" w:rsidRDefault="00445FE4" w:rsidP="00445FE4">
      <w:pPr>
        <w:pStyle w:val="3"/>
        <w:numPr>
          <w:ilvl w:val="0"/>
          <w:numId w:val="10"/>
        </w:numPr>
        <w:shd w:val="clear" w:color="auto" w:fill="auto"/>
        <w:tabs>
          <w:tab w:val="left" w:pos="758"/>
        </w:tabs>
        <w:spacing w:before="0" w:line="274" w:lineRule="exact"/>
        <w:ind w:left="400"/>
        <w:rPr>
          <w:b/>
          <w:i w:val="0"/>
        </w:rPr>
      </w:pPr>
      <w:r w:rsidRPr="005E3373">
        <w:rPr>
          <w:b/>
          <w:i w:val="0"/>
          <w:color w:val="000000"/>
          <w:sz w:val="24"/>
          <w:szCs w:val="24"/>
          <w:lang w:eastAsia="ru-RU" w:bidi="ru-RU"/>
        </w:rPr>
        <w:t>Формирование сценической культуры. Работа с фонограммой. (6 часов)</w:t>
      </w:r>
    </w:p>
    <w:p w:rsidR="00445FE4" w:rsidRPr="000D7EDD" w:rsidRDefault="00445FE4" w:rsidP="00445FE4">
      <w:pPr>
        <w:pStyle w:val="2"/>
        <w:shd w:val="clear" w:color="auto" w:fill="auto"/>
        <w:spacing w:line="274" w:lineRule="exact"/>
      </w:pPr>
      <w:r>
        <w:rPr>
          <w:color w:val="000000"/>
          <w:sz w:val="24"/>
          <w:szCs w:val="24"/>
          <w:lang w:eastAsia="ru-RU" w:bidi="ru-RU"/>
        </w:rPr>
        <w:t xml:space="preserve">      Обучение ребенка пользованию фонограммой осуществляется сначала с помощью</w:t>
      </w:r>
      <w:r>
        <w:rPr>
          <w:color w:val="000000"/>
          <w:sz w:val="24"/>
          <w:szCs w:val="24"/>
          <w:lang w:eastAsia="ru-RU" w:bidi="ru-RU"/>
        </w:rPr>
        <w:br/>
        <w:t>аккомпанирующего инструмента в классе, в соответствующем темпе. Пение под фонограмму —</w:t>
      </w:r>
      <w:r>
        <w:rPr>
          <w:color w:val="000000"/>
          <w:sz w:val="24"/>
          <w:szCs w:val="24"/>
          <w:lang w:eastAsia="ru-RU" w:bidi="ru-RU"/>
        </w:rPr>
        <w:br/>
        <w:t>заключительный этап сложной и многогранной предварительной работы. Задача педагога -</w:t>
      </w:r>
      <w:r>
        <w:rPr>
          <w:color w:val="000000"/>
          <w:sz w:val="24"/>
          <w:szCs w:val="24"/>
          <w:lang w:eastAsia="ru-RU" w:bidi="ru-RU"/>
        </w:rPr>
        <w:br/>
        <w:t xml:space="preserve">подбирать репертуар </w:t>
      </w:r>
      <w:r>
        <w:rPr>
          <w:rStyle w:val="21"/>
        </w:rPr>
        <w:t>для</w:t>
      </w:r>
      <w:r>
        <w:rPr>
          <w:color w:val="000000"/>
          <w:sz w:val="24"/>
          <w:szCs w:val="24"/>
          <w:lang w:eastAsia="ru-RU" w:bidi="ru-RU"/>
        </w:rPr>
        <w:t xml:space="preserve"> детей </w:t>
      </w:r>
      <w:proofErr w:type="gramStart"/>
      <w:r>
        <w:rPr>
          <w:color w:val="000000"/>
          <w:sz w:val="24"/>
          <w:szCs w:val="24"/>
          <w:lang w:eastAsia="ru-RU" w:bidi="ru-RU"/>
        </w:rPr>
        <w:t>согласно их</w:t>
      </w:r>
      <w:proofErr w:type="gramEnd"/>
      <w:r>
        <w:rPr>
          <w:color w:val="000000"/>
          <w:sz w:val="24"/>
          <w:szCs w:val="24"/>
          <w:lang w:eastAsia="ru-RU" w:bidi="ru-RU"/>
        </w:rPr>
        <w:t xml:space="preserve"> певческим и возрастным возможностям. Также</w:t>
      </w:r>
      <w:r>
        <w:rPr>
          <w:color w:val="000000"/>
          <w:sz w:val="24"/>
          <w:szCs w:val="24"/>
          <w:lang w:eastAsia="ru-RU" w:bidi="ru-RU"/>
        </w:rPr>
        <w:br/>
        <w:t>необходимо учить детей пользоваться звукоусиливающей аппаратурой, правильно вести себя на</w:t>
      </w:r>
      <w:r>
        <w:rPr>
          <w:color w:val="000000"/>
          <w:sz w:val="24"/>
          <w:szCs w:val="24"/>
          <w:lang w:eastAsia="ru-RU" w:bidi="ru-RU"/>
        </w:rPr>
        <w:br/>
        <w:t>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w:t>
      </w:r>
      <w:r>
        <w:rPr>
          <w:color w:val="000000"/>
          <w:sz w:val="24"/>
          <w:szCs w:val="24"/>
          <w:lang w:eastAsia="ru-RU" w:bidi="ru-RU"/>
        </w:rPr>
        <w:br/>
        <w:t>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Pr="00CD5234" w:rsidRDefault="00445FE4" w:rsidP="00445FE4">
      <w:pPr>
        <w:widowControl w:val="0"/>
        <w:spacing w:after="0" w:line="240" w:lineRule="exact"/>
        <w:ind w:left="160"/>
        <w:jc w:val="both"/>
        <w:rPr>
          <w:rFonts w:ascii="Times New Roman" w:eastAsia="Times New Roman" w:hAnsi="Times New Roman" w:cs="Times New Roman"/>
          <w:color w:val="000000"/>
          <w:sz w:val="24"/>
          <w:szCs w:val="24"/>
          <w:lang w:eastAsia="ru-RU" w:bidi="ru-RU"/>
        </w:rPr>
      </w:pPr>
    </w:p>
    <w:p w:rsidR="00445FE4" w:rsidRPr="00CD5234" w:rsidRDefault="00445FE4" w:rsidP="00445FE4">
      <w:pPr>
        <w:framePr w:w="10339" w:wrap="notBeside" w:vAnchor="text" w:hAnchor="page" w:x="1051" w:y="-131"/>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CD5234">
        <w:rPr>
          <w:rFonts w:ascii="Times New Roman" w:eastAsia="Times New Roman" w:hAnsi="Times New Roman" w:cs="Times New Roman"/>
          <w:b/>
          <w:bCs/>
          <w:color w:val="000000"/>
          <w:sz w:val="24"/>
          <w:szCs w:val="24"/>
          <w:lang w:eastAsia="ru-RU" w:bidi="ru-RU"/>
        </w:rPr>
        <w:t>Учебно-тематический план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1747"/>
        <w:gridCol w:w="994"/>
        <w:gridCol w:w="3394"/>
        <w:gridCol w:w="3562"/>
      </w:tblGrid>
      <w:tr w:rsidR="00445FE4" w:rsidRPr="00CD5234" w:rsidTr="008824E1">
        <w:trPr>
          <w:trHeight w:hRule="exact" w:val="571"/>
          <w:jc w:val="center"/>
        </w:trPr>
        <w:tc>
          <w:tcPr>
            <w:tcW w:w="643" w:type="dxa"/>
            <w:tcBorders>
              <w:top w:val="single" w:sz="4" w:space="0" w:color="auto"/>
              <w:left w:val="single" w:sz="4" w:space="0" w:color="auto"/>
            </w:tcBorders>
            <w:shd w:val="clear" w:color="auto" w:fill="FFFFFF"/>
          </w:tcPr>
          <w:p w:rsidR="00445FE4" w:rsidRPr="00CD5234" w:rsidRDefault="00445FE4" w:rsidP="008824E1">
            <w:pPr>
              <w:framePr w:w="10339" w:wrap="notBeside" w:vAnchor="text" w:hAnchor="page" w:x="1051" w:y="-131"/>
              <w:widowControl w:val="0"/>
              <w:spacing w:after="0" w:line="240" w:lineRule="exact"/>
              <w:ind w:left="140"/>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w:t>
            </w:r>
          </w:p>
        </w:tc>
        <w:tc>
          <w:tcPr>
            <w:tcW w:w="1747" w:type="dxa"/>
            <w:tcBorders>
              <w:top w:val="single" w:sz="4" w:space="0" w:color="auto"/>
              <w:left w:val="single" w:sz="4" w:space="0" w:color="auto"/>
            </w:tcBorders>
            <w:shd w:val="clear" w:color="auto" w:fill="FFFFFF"/>
            <w:vAlign w:val="bottom"/>
          </w:tcPr>
          <w:p w:rsidR="00445FE4" w:rsidRPr="00CD5234" w:rsidRDefault="00445FE4" w:rsidP="008824E1">
            <w:pPr>
              <w:framePr w:w="10339" w:wrap="notBeside" w:vAnchor="text" w:hAnchor="page" w:x="1051" w:y="-131"/>
              <w:widowControl w:val="0"/>
              <w:spacing w:after="0" w:line="276"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Наименование</w:t>
            </w:r>
            <w:r w:rsidRPr="00CD5234">
              <w:rPr>
                <w:rFonts w:ascii="Times New Roman" w:eastAsia="Times New Roman" w:hAnsi="Times New Roman" w:cs="Times New Roman"/>
                <w:color w:val="000000"/>
                <w:sz w:val="24"/>
                <w:szCs w:val="24"/>
                <w:lang w:eastAsia="ru-RU" w:bidi="ru-RU"/>
              </w:rPr>
              <w:br/>
              <w:t>разделов и тем</w:t>
            </w:r>
          </w:p>
        </w:tc>
        <w:tc>
          <w:tcPr>
            <w:tcW w:w="994" w:type="dxa"/>
            <w:tcBorders>
              <w:top w:val="single" w:sz="4" w:space="0" w:color="auto"/>
              <w:left w:val="single" w:sz="4" w:space="0" w:color="auto"/>
            </w:tcBorders>
            <w:shd w:val="clear" w:color="auto" w:fill="FFFFFF"/>
            <w:vAlign w:val="bottom"/>
          </w:tcPr>
          <w:p w:rsidR="00445FE4" w:rsidRPr="00CD5234" w:rsidRDefault="00445FE4" w:rsidP="008824E1">
            <w:pPr>
              <w:framePr w:w="10339" w:wrap="notBeside" w:vAnchor="text" w:hAnchor="page" w:x="1051" w:y="-131"/>
              <w:widowControl w:val="0"/>
              <w:spacing w:after="120" w:line="240"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Кол-во</w:t>
            </w:r>
          </w:p>
          <w:p w:rsidR="00445FE4" w:rsidRPr="00CD5234" w:rsidRDefault="00445FE4" w:rsidP="008824E1">
            <w:pPr>
              <w:framePr w:w="10339" w:wrap="notBeside" w:vAnchor="text" w:hAnchor="page" w:x="1051" w:y="-131"/>
              <w:widowControl w:val="0"/>
              <w:spacing w:before="120" w:after="0" w:line="240"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часов</w:t>
            </w:r>
          </w:p>
        </w:tc>
        <w:tc>
          <w:tcPr>
            <w:tcW w:w="3394" w:type="dxa"/>
            <w:tcBorders>
              <w:top w:val="single" w:sz="4" w:space="0" w:color="auto"/>
              <w:left w:val="single" w:sz="4" w:space="0" w:color="auto"/>
            </w:tcBorders>
            <w:shd w:val="clear" w:color="auto" w:fill="FFFFFF"/>
          </w:tcPr>
          <w:p w:rsidR="00445FE4" w:rsidRPr="00CD5234" w:rsidRDefault="00445FE4" w:rsidP="008824E1">
            <w:pPr>
              <w:framePr w:w="10339" w:wrap="notBeside" w:vAnchor="text" w:hAnchor="page" w:x="1051" w:y="-131"/>
              <w:widowControl w:val="0"/>
              <w:spacing w:after="0" w:line="240"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Программное содержание</w:t>
            </w:r>
          </w:p>
        </w:tc>
        <w:tc>
          <w:tcPr>
            <w:tcW w:w="3562" w:type="dxa"/>
            <w:tcBorders>
              <w:top w:val="single" w:sz="4" w:space="0" w:color="auto"/>
              <w:left w:val="single" w:sz="4" w:space="0" w:color="auto"/>
              <w:right w:val="single" w:sz="4" w:space="0" w:color="auto"/>
            </w:tcBorders>
            <w:shd w:val="clear" w:color="auto" w:fill="FFFFFF"/>
            <w:vAlign w:val="bottom"/>
          </w:tcPr>
          <w:p w:rsidR="00445FE4" w:rsidRPr="00CD5234" w:rsidRDefault="00445FE4" w:rsidP="008824E1">
            <w:pPr>
              <w:framePr w:w="10339" w:wrap="notBeside" w:vAnchor="text" w:hAnchor="page" w:x="1051" w:y="-131"/>
              <w:widowControl w:val="0"/>
              <w:spacing w:after="0" w:line="276"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Универсальные умения и</w:t>
            </w:r>
            <w:r w:rsidRPr="00CD5234">
              <w:rPr>
                <w:rFonts w:ascii="Times New Roman" w:eastAsia="Times New Roman" w:hAnsi="Times New Roman" w:cs="Times New Roman"/>
                <w:color w:val="000000"/>
                <w:sz w:val="24"/>
                <w:szCs w:val="24"/>
                <w:lang w:eastAsia="ru-RU" w:bidi="ru-RU"/>
              </w:rPr>
              <w:br/>
              <w:t>действия (У УД)</w:t>
            </w:r>
          </w:p>
        </w:tc>
      </w:tr>
      <w:tr w:rsidR="00445FE4" w:rsidRPr="00CD5234" w:rsidTr="008824E1">
        <w:trPr>
          <w:trHeight w:hRule="exact" w:val="3883"/>
          <w:jc w:val="center"/>
        </w:trPr>
        <w:tc>
          <w:tcPr>
            <w:tcW w:w="643" w:type="dxa"/>
            <w:tcBorders>
              <w:top w:val="single" w:sz="4" w:space="0" w:color="auto"/>
              <w:left w:val="single" w:sz="4" w:space="0" w:color="auto"/>
            </w:tcBorders>
            <w:shd w:val="clear" w:color="auto" w:fill="FFFFFF"/>
          </w:tcPr>
          <w:p w:rsidR="00445FE4" w:rsidRPr="00A03D0D" w:rsidRDefault="00445FE4" w:rsidP="008824E1">
            <w:pPr>
              <w:framePr w:w="10339" w:wrap="notBeside" w:vAnchor="text" w:hAnchor="page" w:x="1051" w:y="-131"/>
              <w:widowControl w:val="0"/>
              <w:spacing w:after="0" w:line="240" w:lineRule="auto"/>
              <w:rPr>
                <w:rFonts w:ascii="Times New Roman" w:eastAsia="Arial Unicode MS" w:hAnsi="Times New Roman" w:cs="Times New Roman"/>
                <w:color w:val="000000"/>
                <w:sz w:val="24"/>
                <w:szCs w:val="24"/>
                <w:lang w:eastAsia="ru-RU" w:bidi="ru-RU"/>
              </w:rPr>
            </w:pPr>
            <w:r w:rsidRPr="00A03D0D">
              <w:rPr>
                <w:rFonts w:ascii="Times New Roman" w:eastAsia="Arial Unicode MS" w:hAnsi="Times New Roman" w:cs="Times New Roman"/>
                <w:color w:val="000000"/>
                <w:sz w:val="24"/>
                <w:szCs w:val="24"/>
                <w:lang w:eastAsia="ru-RU" w:bidi="ru-RU"/>
              </w:rPr>
              <w:t>1.</w:t>
            </w:r>
          </w:p>
        </w:tc>
        <w:tc>
          <w:tcPr>
            <w:tcW w:w="1747" w:type="dxa"/>
            <w:tcBorders>
              <w:top w:val="single" w:sz="4" w:space="0" w:color="auto"/>
              <w:left w:val="single" w:sz="4" w:space="0" w:color="auto"/>
            </w:tcBorders>
            <w:shd w:val="clear" w:color="auto" w:fill="FFFFFF"/>
          </w:tcPr>
          <w:p w:rsidR="00445FE4" w:rsidRPr="00CD5234" w:rsidRDefault="00445FE4" w:rsidP="008824E1">
            <w:pPr>
              <w:framePr w:w="10339" w:wrap="notBeside" w:vAnchor="text" w:hAnchor="page" w:x="1051" w:y="-131"/>
              <w:widowControl w:val="0"/>
              <w:spacing w:after="0" w:line="276"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Певческая</w:t>
            </w:r>
          </w:p>
          <w:p w:rsidR="00445FE4" w:rsidRPr="00CD5234" w:rsidRDefault="00445FE4" w:rsidP="008824E1">
            <w:pPr>
              <w:framePr w:w="10339" w:wrap="notBeside" w:vAnchor="text" w:hAnchor="page" w:x="1051" w:y="-131"/>
              <w:widowControl w:val="0"/>
              <w:spacing w:after="0" w:line="276"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установка.</w:t>
            </w:r>
          </w:p>
          <w:p w:rsidR="00445FE4" w:rsidRPr="00CD5234" w:rsidRDefault="00445FE4" w:rsidP="008824E1">
            <w:pPr>
              <w:framePr w:w="10339" w:wrap="notBeside" w:vAnchor="text" w:hAnchor="page" w:x="1051" w:y="-131"/>
              <w:widowControl w:val="0"/>
              <w:spacing w:after="0" w:line="276"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Певческое</w:t>
            </w:r>
          </w:p>
          <w:p w:rsidR="00445FE4" w:rsidRPr="00CD5234" w:rsidRDefault="00445FE4" w:rsidP="008824E1">
            <w:pPr>
              <w:framePr w:w="10339" w:wrap="notBeside" w:vAnchor="text" w:hAnchor="page" w:x="1051" w:y="-131"/>
              <w:widowControl w:val="0"/>
              <w:spacing w:after="0" w:line="276"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дыхание.</w:t>
            </w:r>
          </w:p>
        </w:tc>
        <w:tc>
          <w:tcPr>
            <w:tcW w:w="994" w:type="dxa"/>
            <w:tcBorders>
              <w:top w:val="single" w:sz="4" w:space="0" w:color="auto"/>
              <w:left w:val="single" w:sz="4" w:space="0" w:color="auto"/>
            </w:tcBorders>
            <w:shd w:val="clear" w:color="auto" w:fill="FFFFFF"/>
          </w:tcPr>
          <w:p w:rsidR="00445FE4" w:rsidRPr="00CD5234" w:rsidRDefault="00445FE4" w:rsidP="008824E1">
            <w:pPr>
              <w:framePr w:w="10339" w:wrap="notBeside" w:vAnchor="text" w:hAnchor="page" w:x="1051" w:y="-131"/>
              <w:widowControl w:val="0"/>
              <w:spacing w:after="0" w:line="240" w:lineRule="exact"/>
              <w:jc w:val="center"/>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8</w:t>
            </w:r>
          </w:p>
        </w:tc>
        <w:tc>
          <w:tcPr>
            <w:tcW w:w="3394" w:type="dxa"/>
            <w:tcBorders>
              <w:top w:val="single" w:sz="4" w:space="0" w:color="auto"/>
              <w:left w:val="single" w:sz="4" w:space="0" w:color="auto"/>
            </w:tcBorders>
            <w:shd w:val="clear" w:color="auto" w:fill="FFFFFF"/>
            <w:vAlign w:val="bottom"/>
          </w:tcPr>
          <w:p w:rsidR="00445FE4" w:rsidRPr="00CD5234" w:rsidRDefault="00445FE4" w:rsidP="008824E1">
            <w:pPr>
              <w:framePr w:w="10339" w:wrap="notBeside" w:vAnchor="text" w:hAnchor="page" w:x="1051" w:y="-131"/>
              <w:widowControl w:val="0"/>
              <w:spacing w:after="0" w:line="276"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Певческое дыхание. Смена</w:t>
            </w:r>
            <w:r w:rsidRPr="00CD5234">
              <w:rPr>
                <w:rFonts w:ascii="Times New Roman" w:eastAsia="Times New Roman" w:hAnsi="Times New Roman" w:cs="Times New Roman"/>
                <w:color w:val="000000"/>
                <w:sz w:val="24"/>
                <w:szCs w:val="24"/>
                <w:lang w:eastAsia="ru-RU" w:bidi="ru-RU"/>
              </w:rPr>
              <w:br/>
              <w:t>дыхания в процессе пения,</w:t>
            </w:r>
            <w:r w:rsidRPr="00CD5234">
              <w:rPr>
                <w:rFonts w:ascii="Times New Roman" w:eastAsia="Times New Roman" w:hAnsi="Times New Roman" w:cs="Times New Roman"/>
                <w:color w:val="000000"/>
                <w:sz w:val="24"/>
                <w:szCs w:val="24"/>
                <w:lang w:eastAsia="ru-RU" w:bidi="ru-RU"/>
              </w:rPr>
              <w:br/>
              <w:t>различные приёмы дыхания</w:t>
            </w:r>
            <w:r w:rsidRPr="00CD5234">
              <w:rPr>
                <w:rFonts w:ascii="Times New Roman" w:eastAsia="Times New Roman" w:hAnsi="Times New Roman" w:cs="Times New Roman"/>
                <w:color w:val="000000"/>
                <w:sz w:val="24"/>
                <w:szCs w:val="24"/>
                <w:lang w:eastAsia="ru-RU" w:bidi="ru-RU"/>
              </w:rPr>
              <w:br/>
              <w:t>(короткое и активное в</w:t>
            </w:r>
            <w:r w:rsidRPr="00CD5234">
              <w:rPr>
                <w:rFonts w:ascii="Times New Roman" w:eastAsia="Times New Roman" w:hAnsi="Times New Roman" w:cs="Times New Roman"/>
                <w:color w:val="000000"/>
                <w:sz w:val="24"/>
                <w:szCs w:val="24"/>
                <w:lang w:eastAsia="ru-RU" w:bidi="ru-RU"/>
              </w:rPr>
              <w:br/>
              <w:t>быстрых произведениях, более</w:t>
            </w:r>
            <w:r w:rsidRPr="00CD5234">
              <w:rPr>
                <w:rFonts w:ascii="Times New Roman" w:eastAsia="Times New Roman" w:hAnsi="Times New Roman" w:cs="Times New Roman"/>
                <w:color w:val="000000"/>
                <w:sz w:val="24"/>
                <w:szCs w:val="24"/>
                <w:lang w:eastAsia="ru-RU" w:bidi="ru-RU"/>
              </w:rPr>
              <w:br/>
            </w:r>
            <w:proofErr w:type="gramStart"/>
            <w:r w:rsidRPr="00CD5234">
              <w:rPr>
                <w:rFonts w:ascii="Times New Roman" w:eastAsia="Times New Roman" w:hAnsi="Times New Roman" w:cs="Times New Roman"/>
                <w:color w:val="000000"/>
                <w:sz w:val="24"/>
                <w:szCs w:val="24"/>
                <w:lang w:eastAsia="ru-RU" w:bidi="ru-RU"/>
              </w:rPr>
              <w:t>спокойное</w:t>
            </w:r>
            <w:proofErr w:type="gramEnd"/>
            <w:r w:rsidRPr="00CD5234">
              <w:rPr>
                <w:rFonts w:ascii="Times New Roman" w:eastAsia="Times New Roman" w:hAnsi="Times New Roman" w:cs="Times New Roman"/>
                <w:color w:val="000000"/>
                <w:sz w:val="24"/>
                <w:szCs w:val="24"/>
                <w:lang w:eastAsia="ru-RU" w:bidi="ru-RU"/>
              </w:rPr>
              <w:t xml:space="preserve"> но так же активное</w:t>
            </w:r>
            <w:r w:rsidRPr="00CD5234">
              <w:rPr>
                <w:rFonts w:ascii="Times New Roman" w:eastAsia="Times New Roman" w:hAnsi="Times New Roman" w:cs="Times New Roman"/>
                <w:color w:val="000000"/>
                <w:sz w:val="24"/>
                <w:szCs w:val="24"/>
                <w:lang w:eastAsia="ru-RU" w:bidi="ru-RU"/>
              </w:rPr>
              <w:br/>
              <w:t>в медленных). Цезуры,</w:t>
            </w:r>
            <w:r w:rsidRPr="00CD5234">
              <w:rPr>
                <w:rFonts w:ascii="Times New Roman" w:eastAsia="Times New Roman" w:hAnsi="Times New Roman" w:cs="Times New Roman"/>
                <w:color w:val="000000"/>
                <w:sz w:val="24"/>
                <w:szCs w:val="24"/>
                <w:lang w:eastAsia="ru-RU" w:bidi="ru-RU"/>
              </w:rPr>
              <w:br/>
              <w:t>знакомство с навыками</w:t>
            </w:r>
            <w:r w:rsidRPr="00CD5234">
              <w:rPr>
                <w:rFonts w:ascii="Times New Roman" w:eastAsia="Times New Roman" w:hAnsi="Times New Roman" w:cs="Times New Roman"/>
                <w:color w:val="000000"/>
                <w:sz w:val="24"/>
                <w:szCs w:val="24"/>
                <w:lang w:eastAsia="ru-RU" w:bidi="ru-RU"/>
              </w:rPr>
              <w:br/>
              <w:t>«цепного» дыхания (пение</w:t>
            </w:r>
            <w:r w:rsidRPr="00CD5234">
              <w:rPr>
                <w:rFonts w:ascii="Times New Roman" w:eastAsia="Times New Roman" w:hAnsi="Times New Roman" w:cs="Times New Roman"/>
                <w:color w:val="000000"/>
                <w:sz w:val="24"/>
                <w:szCs w:val="24"/>
                <w:lang w:eastAsia="ru-RU" w:bidi="ru-RU"/>
              </w:rPr>
              <w:br/>
              <w:t>выдержанного звука в конце</w:t>
            </w:r>
            <w:r w:rsidRPr="00CD5234">
              <w:rPr>
                <w:rFonts w:ascii="Times New Roman" w:eastAsia="Times New Roman" w:hAnsi="Times New Roman" w:cs="Times New Roman"/>
                <w:color w:val="000000"/>
                <w:sz w:val="24"/>
                <w:szCs w:val="24"/>
                <w:lang w:eastAsia="ru-RU" w:bidi="ru-RU"/>
              </w:rPr>
              <w:br/>
              <w:t>произведения; исполнение</w:t>
            </w:r>
            <w:r w:rsidRPr="00CD5234">
              <w:rPr>
                <w:rFonts w:ascii="Times New Roman" w:eastAsia="Times New Roman" w:hAnsi="Times New Roman" w:cs="Times New Roman"/>
                <w:color w:val="000000"/>
                <w:sz w:val="24"/>
                <w:szCs w:val="24"/>
                <w:lang w:eastAsia="ru-RU" w:bidi="ru-RU"/>
              </w:rPr>
              <w:br/>
              <w:t>продолжительных</w:t>
            </w:r>
            <w:r w:rsidRPr="00CD5234">
              <w:rPr>
                <w:rFonts w:ascii="Times New Roman" w:eastAsia="Times New Roman" w:hAnsi="Times New Roman" w:cs="Times New Roman"/>
                <w:color w:val="000000"/>
                <w:sz w:val="24"/>
                <w:szCs w:val="24"/>
                <w:lang w:eastAsia="ru-RU" w:bidi="ru-RU"/>
              </w:rPr>
              <w:br/>
              <w:t>музыкальных фраз на</w:t>
            </w:r>
            <w:r w:rsidRPr="00CD5234">
              <w:rPr>
                <w:rFonts w:ascii="Times New Roman" w:eastAsia="Times New Roman" w:hAnsi="Times New Roman" w:cs="Times New Roman"/>
                <w:color w:val="000000"/>
                <w:sz w:val="24"/>
                <w:szCs w:val="24"/>
                <w:lang w:eastAsia="ru-RU" w:bidi="ru-RU"/>
              </w:rPr>
              <w:br/>
              <w:t>«цепном» дыхании).</w:t>
            </w:r>
          </w:p>
        </w:tc>
        <w:tc>
          <w:tcPr>
            <w:tcW w:w="3562" w:type="dxa"/>
            <w:tcBorders>
              <w:top w:val="single" w:sz="4" w:space="0" w:color="auto"/>
              <w:left w:val="single" w:sz="4" w:space="0" w:color="auto"/>
              <w:right w:val="single" w:sz="4" w:space="0" w:color="auto"/>
            </w:tcBorders>
            <w:shd w:val="clear" w:color="auto" w:fill="FFFFFF"/>
          </w:tcPr>
          <w:p w:rsidR="00445FE4" w:rsidRPr="00CD5234" w:rsidRDefault="00445FE4" w:rsidP="008824E1">
            <w:pPr>
              <w:framePr w:w="10339" w:wrap="notBeside" w:vAnchor="text" w:hAnchor="page" w:x="1051" w:y="-131"/>
              <w:widowControl w:val="0"/>
              <w:spacing w:after="240" w:line="276"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Р. Планирования своих</w:t>
            </w:r>
            <w:r w:rsidRPr="00CD5234">
              <w:rPr>
                <w:rFonts w:ascii="Times New Roman" w:eastAsia="Times New Roman" w:hAnsi="Times New Roman" w:cs="Times New Roman"/>
                <w:color w:val="000000"/>
                <w:sz w:val="24"/>
                <w:szCs w:val="24"/>
                <w:lang w:eastAsia="ru-RU" w:bidi="ru-RU"/>
              </w:rPr>
              <w:br/>
              <w:t>действий в соответствии с</w:t>
            </w:r>
            <w:r w:rsidRPr="00CD5234">
              <w:rPr>
                <w:rFonts w:ascii="Times New Roman" w:eastAsia="Times New Roman" w:hAnsi="Times New Roman" w:cs="Times New Roman"/>
                <w:color w:val="000000"/>
                <w:sz w:val="24"/>
                <w:szCs w:val="24"/>
                <w:lang w:eastAsia="ru-RU" w:bidi="ru-RU"/>
              </w:rPr>
              <w:br/>
              <w:t>поставленной целью</w:t>
            </w:r>
          </w:p>
          <w:p w:rsidR="00445FE4" w:rsidRPr="00CD5234" w:rsidRDefault="00445FE4" w:rsidP="008824E1">
            <w:pPr>
              <w:framePr w:w="10339" w:wrap="notBeside" w:vAnchor="text" w:hAnchor="page" w:x="1051" w:y="-131"/>
              <w:widowControl w:val="0"/>
              <w:spacing w:before="240" w:after="240" w:line="276"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П. Определять характер,</w:t>
            </w:r>
            <w:r w:rsidRPr="00CD5234">
              <w:rPr>
                <w:rFonts w:ascii="Times New Roman" w:eastAsia="Times New Roman" w:hAnsi="Times New Roman" w:cs="Times New Roman"/>
                <w:color w:val="000000"/>
                <w:sz w:val="24"/>
                <w:szCs w:val="24"/>
                <w:lang w:eastAsia="ru-RU" w:bidi="ru-RU"/>
              </w:rPr>
              <w:br/>
              <w:t>настроение, жанровую основу</w:t>
            </w:r>
            <w:r w:rsidRPr="00CD5234">
              <w:rPr>
                <w:rFonts w:ascii="Times New Roman" w:eastAsia="Times New Roman" w:hAnsi="Times New Roman" w:cs="Times New Roman"/>
                <w:color w:val="000000"/>
                <w:sz w:val="24"/>
                <w:szCs w:val="24"/>
                <w:lang w:eastAsia="ru-RU" w:bidi="ru-RU"/>
              </w:rPr>
              <w:br/>
              <w:t>песен-</w:t>
            </w:r>
            <w:proofErr w:type="spellStart"/>
            <w:r w:rsidRPr="00CD5234">
              <w:rPr>
                <w:rFonts w:ascii="Times New Roman" w:eastAsia="Times New Roman" w:hAnsi="Times New Roman" w:cs="Times New Roman"/>
                <w:color w:val="000000"/>
                <w:sz w:val="24"/>
                <w:szCs w:val="24"/>
                <w:lang w:eastAsia="ru-RU" w:bidi="ru-RU"/>
              </w:rPr>
              <w:t>попевок</w:t>
            </w:r>
            <w:proofErr w:type="spellEnd"/>
            <w:r w:rsidRPr="00CD5234">
              <w:rPr>
                <w:rFonts w:ascii="Times New Roman" w:eastAsia="Times New Roman" w:hAnsi="Times New Roman" w:cs="Times New Roman"/>
                <w:color w:val="000000"/>
                <w:sz w:val="24"/>
                <w:szCs w:val="24"/>
                <w:lang w:eastAsia="ru-RU" w:bidi="ru-RU"/>
              </w:rPr>
              <w:t>.</w:t>
            </w:r>
          </w:p>
          <w:p w:rsidR="00445FE4" w:rsidRPr="00CD5234" w:rsidRDefault="00445FE4" w:rsidP="008824E1">
            <w:pPr>
              <w:framePr w:w="10339" w:wrap="notBeside" w:vAnchor="text" w:hAnchor="page" w:x="1051" w:y="-131"/>
              <w:widowControl w:val="0"/>
              <w:spacing w:before="240" w:after="0" w:line="274"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К. Откликаться на характер</w:t>
            </w:r>
            <w:r w:rsidRPr="00CD5234">
              <w:rPr>
                <w:rFonts w:ascii="Times New Roman" w:eastAsia="Times New Roman" w:hAnsi="Times New Roman" w:cs="Times New Roman"/>
                <w:color w:val="000000"/>
                <w:sz w:val="24"/>
                <w:szCs w:val="24"/>
                <w:lang w:eastAsia="ru-RU" w:bidi="ru-RU"/>
              </w:rPr>
              <w:br/>
              <w:t>музыки пластикой рук,</w:t>
            </w:r>
            <w:r w:rsidRPr="00CD5234">
              <w:rPr>
                <w:rFonts w:ascii="Times New Roman" w:eastAsia="Times New Roman" w:hAnsi="Times New Roman" w:cs="Times New Roman"/>
                <w:color w:val="000000"/>
                <w:sz w:val="24"/>
                <w:szCs w:val="24"/>
                <w:lang w:eastAsia="ru-RU" w:bidi="ru-RU"/>
              </w:rPr>
              <w:br/>
              <w:t>ритмическими хлопками.</w:t>
            </w:r>
          </w:p>
        </w:tc>
      </w:tr>
      <w:tr w:rsidR="00445FE4" w:rsidRPr="00CD5234" w:rsidTr="008824E1">
        <w:trPr>
          <w:trHeight w:hRule="exact" w:val="6101"/>
          <w:jc w:val="center"/>
        </w:trPr>
        <w:tc>
          <w:tcPr>
            <w:tcW w:w="643" w:type="dxa"/>
            <w:tcBorders>
              <w:top w:val="single" w:sz="4" w:space="0" w:color="auto"/>
              <w:left w:val="single" w:sz="4" w:space="0" w:color="auto"/>
              <w:bottom w:val="single" w:sz="4" w:space="0" w:color="auto"/>
            </w:tcBorders>
            <w:shd w:val="clear" w:color="auto" w:fill="FFFFFF"/>
          </w:tcPr>
          <w:p w:rsidR="00445FE4" w:rsidRPr="00A03D0D" w:rsidRDefault="00445FE4" w:rsidP="008824E1">
            <w:pPr>
              <w:framePr w:w="10339" w:wrap="notBeside" w:vAnchor="text" w:hAnchor="page" w:x="1051" w:y="-131"/>
              <w:widowControl w:val="0"/>
              <w:spacing w:after="0" w:line="240" w:lineRule="auto"/>
              <w:rPr>
                <w:rFonts w:ascii="Times New Roman" w:eastAsia="Arial Unicode MS" w:hAnsi="Times New Roman" w:cs="Times New Roman"/>
                <w:color w:val="000000"/>
                <w:sz w:val="24"/>
                <w:szCs w:val="24"/>
                <w:lang w:eastAsia="ru-RU" w:bidi="ru-RU"/>
              </w:rPr>
            </w:pPr>
            <w:r w:rsidRPr="00A03D0D">
              <w:rPr>
                <w:rFonts w:ascii="Times New Roman" w:eastAsia="Arial Unicode MS" w:hAnsi="Times New Roman" w:cs="Times New Roman"/>
                <w:color w:val="000000"/>
                <w:sz w:val="24"/>
                <w:szCs w:val="24"/>
                <w:lang w:eastAsia="ru-RU" w:bidi="ru-RU"/>
              </w:rPr>
              <w:t>2.</w:t>
            </w:r>
          </w:p>
        </w:tc>
        <w:tc>
          <w:tcPr>
            <w:tcW w:w="1747" w:type="dxa"/>
            <w:tcBorders>
              <w:top w:val="single" w:sz="4" w:space="0" w:color="auto"/>
              <w:left w:val="single" w:sz="4" w:space="0" w:color="auto"/>
              <w:bottom w:val="single" w:sz="4" w:space="0" w:color="auto"/>
            </w:tcBorders>
            <w:shd w:val="clear" w:color="auto" w:fill="FFFFFF"/>
          </w:tcPr>
          <w:p w:rsidR="00445FE4" w:rsidRPr="00CD5234" w:rsidRDefault="00445FE4" w:rsidP="008824E1">
            <w:pPr>
              <w:framePr w:w="10339" w:wrap="notBeside" w:vAnchor="text" w:hAnchor="page" w:x="1051" w:y="-131"/>
              <w:widowControl w:val="0"/>
              <w:spacing w:after="0" w:line="276"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Музыкальный</w:t>
            </w:r>
            <w:r w:rsidRPr="00CD5234">
              <w:rPr>
                <w:rFonts w:ascii="Times New Roman" w:eastAsia="Times New Roman" w:hAnsi="Times New Roman" w:cs="Times New Roman"/>
                <w:color w:val="000000"/>
                <w:sz w:val="24"/>
                <w:szCs w:val="24"/>
                <w:lang w:eastAsia="ru-RU" w:bidi="ru-RU"/>
              </w:rPr>
              <w:br/>
              <w:t>звук. Высота</w:t>
            </w:r>
            <w:r w:rsidRPr="00CD5234">
              <w:rPr>
                <w:rFonts w:ascii="Times New Roman" w:eastAsia="Times New Roman" w:hAnsi="Times New Roman" w:cs="Times New Roman"/>
                <w:color w:val="000000"/>
                <w:sz w:val="24"/>
                <w:szCs w:val="24"/>
                <w:lang w:eastAsia="ru-RU" w:bidi="ru-RU"/>
              </w:rPr>
              <w:br/>
              <w:t>звука. Работа</w:t>
            </w:r>
            <w:r w:rsidRPr="00CD5234">
              <w:rPr>
                <w:rFonts w:ascii="Times New Roman" w:eastAsia="Times New Roman" w:hAnsi="Times New Roman" w:cs="Times New Roman"/>
                <w:color w:val="000000"/>
                <w:sz w:val="24"/>
                <w:szCs w:val="24"/>
                <w:lang w:eastAsia="ru-RU" w:bidi="ru-RU"/>
              </w:rPr>
              <w:br/>
            </w:r>
            <w:proofErr w:type="gramStart"/>
            <w:r w:rsidRPr="00CD5234">
              <w:rPr>
                <w:rFonts w:ascii="Times New Roman" w:eastAsia="Times New Roman" w:hAnsi="Times New Roman" w:cs="Times New Roman"/>
                <w:color w:val="000000"/>
                <w:sz w:val="24"/>
                <w:szCs w:val="24"/>
                <w:lang w:eastAsia="ru-RU" w:bidi="ru-RU"/>
              </w:rPr>
              <w:t>над</w:t>
            </w:r>
            <w:proofErr w:type="gramEnd"/>
          </w:p>
          <w:p w:rsidR="00445FE4" w:rsidRPr="00CD5234" w:rsidRDefault="00445FE4" w:rsidP="008824E1">
            <w:pPr>
              <w:framePr w:w="10339" w:wrap="notBeside" w:vAnchor="text" w:hAnchor="page" w:x="1051" w:y="-131"/>
              <w:widowControl w:val="0"/>
              <w:spacing w:after="0" w:line="276" w:lineRule="exact"/>
              <w:rPr>
                <w:rFonts w:ascii="Times New Roman" w:eastAsia="Times New Roman" w:hAnsi="Times New Roman" w:cs="Times New Roman"/>
                <w:color w:val="000000"/>
                <w:sz w:val="24"/>
                <w:szCs w:val="24"/>
                <w:lang w:eastAsia="ru-RU" w:bidi="ru-RU"/>
              </w:rPr>
            </w:pPr>
            <w:proofErr w:type="spellStart"/>
            <w:r w:rsidRPr="00CD5234">
              <w:rPr>
                <w:rFonts w:ascii="Times New Roman" w:eastAsia="Times New Roman" w:hAnsi="Times New Roman" w:cs="Times New Roman"/>
                <w:color w:val="000000"/>
                <w:sz w:val="24"/>
                <w:szCs w:val="24"/>
                <w:lang w:eastAsia="ru-RU" w:bidi="ru-RU"/>
              </w:rPr>
              <w:t>звуковедением</w:t>
            </w:r>
            <w:proofErr w:type="spellEnd"/>
            <w:r w:rsidRPr="00CD5234">
              <w:rPr>
                <w:rFonts w:ascii="Times New Roman" w:eastAsia="Times New Roman" w:hAnsi="Times New Roman" w:cs="Times New Roman"/>
                <w:color w:val="000000"/>
                <w:sz w:val="24"/>
                <w:szCs w:val="24"/>
                <w:lang w:eastAsia="ru-RU" w:bidi="ru-RU"/>
              </w:rPr>
              <w:br/>
              <w:t>и чистотой</w:t>
            </w:r>
            <w:r w:rsidRPr="00CD5234">
              <w:rPr>
                <w:rFonts w:ascii="Times New Roman" w:eastAsia="Times New Roman" w:hAnsi="Times New Roman" w:cs="Times New Roman"/>
                <w:color w:val="000000"/>
                <w:sz w:val="24"/>
                <w:szCs w:val="24"/>
                <w:lang w:eastAsia="ru-RU" w:bidi="ru-RU"/>
              </w:rPr>
              <w:br/>
            </w:r>
            <w:proofErr w:type="spellStart"/>
            <w:proofErr w:type="gramStart"/>
            <w:r w:rsidRPr="00CD5234">
              <w:rPr>
                <w:rFonts w:ascii="Times New Roman" w:eastAsia="Times New Roman" w:hAnsi="Times New Roman" w:cs="Times New Roman"/>
                <w:color w:val="000000"/>
                <w:sz w:val="24"/>
                <w:szCs w:val="24"/>
                <w:lang w:eastAsia="ru-RU" w:bidi="ru-RU"/>
              </w:rPr>
              <w:t>интонировани</w:t>
            </w:r>
            <w:proofErr w:type="spellEnd"/>
            <w:r w:rsidRPr="00CD5234">
              <w:rPr>
                <w:rFonts w:ascii="Times New Roman" w:eastAsia="Times New Roman" w:hAnsi="Times New Roman" w:cs="Times New Roman"/>
                <w:color w:val="000000"/>
                <w:sz w:val="24"/>
                <w:szCs w:val="24"/>
                <w:lang w:eastAsia="ru-RU" w:bidi="ru-RU"/>
              </w:rPr>
              <w:br/>
              <w:t>я</w:t>
            </w:r>
            <w:proofErr w:type="gramEnd"/>
            <w:r w:rsidRPr="00CD5234">
              <w:rPr>
                <w:rFonts w:ascii="Times New Roman" w:eastAsia="Times New Roman" w:hAnsi="Times New Roman" w:cs="Times New Roman"/>
                <w:color w:val="000000"/>
                <w:sz w:val="24"/>
                <w:szCs w:val="24"/>
                <w:lang w:eastAsia="ru-RU" w:bidi="ru-RU"/>
              </w:rPr>
              <w:t>.</w:t>
            </w:r>
          </w:p>
        </w:tc>
        <w:tc>
          <w:tcPr>
            <w:tcW w:w="994" w:type="dxa"/>
            <w:tcBorders>
              <w:top w:val="single" w:sz="4" w:space="0" w:color="auto"/>
              <w:left w:val="single" w:sz="4" w:space="0" w:color="auto"/>
              <w:bottom w:val="single" w:sz="4" w:space="0" w:color="auto"/>
            </w:tcBorders>
            <w:shd w:val="clear" w:color="auto" w:fill="FFFFFF"/>
          </w:tcPr>
          <w:p w:rsidR="00445FE4" w:rsidRPr="00CD5234" w:rsidRDefault="00445FE4" w:rsidP="008824E1">
            <w:pPr>
              <w:framePr w:w="10339" w:wrap="notBeside" w:vAnchor="text" w:hAnchor="page" w:x="1051" w:y="-131"/>
              <w:widowControl w:val="0"/>
              <w:spacing w:after="0" w:line="240" w:lineRule="exact"/>
              <w:jc w:val="center"/>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9</w:t>
            </w:r>
          </w:p>
        </w:tc>
        <w:tc>
          <w:tcPr>
            <w:tcW w:w="3394" w:type="dxa"/>
            <w:tcBorders>
              <w:top w:val="single" w:sz="4" w:space="0" w:color="auto"/>
              <w:left w:val="single" w:sz="4" w:space="0" w:color="auto"/>
              <w:bottom w:val="single" w:sz="4" w:space="0" w:color="auto"/>
            </w:tcBorders>
            <w:shd w:val="clear" w:color="auto" w:fill="FFFFFF"/>
          </w:tcPr>
          <w:p w:rsidR="00445FE4" w:rsidRPr="00CD5234" w:rsidRDefault="00445FE4" w:rsidP="008824E1">
            <w:pPr>
              <w:framePr w:w="10339" w:wrap="notBeside" w:vAnchor="text" w:hAnchor="page" w:x="1051" w:y="-131"/>
              <w:widowControl w:val="0"/>
              <w:spacing w:after="0" w:line="276"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 xml:space="preserve">Работа над </w:t>
            </w:r>
            <w:proofErr w:type="spellStart"/>
            <w:r w:rsidRPr="00CD5234">
              <w:rPr>
                <w:rFonts w:ascii="Times New Roman" w:eastAsia="Times New Roman" w:hAnsi="Times New Roman" w:cs="Times New Roman"/>
                <w:color w:val="000000"/>
                <w:sz w:val="24"/>
                <w:szCs w:val="24"/>
                <w:lang w:eastAsia="ru-RU" w:bidi="ru-RU"/>
              </w:rPr>
              <w:t>звуковедением</w:t>
            </w:r>
            <w:proofErr w:type="spellEnd"/>
            <w:r w:rsidRPr="00CD5234">
              <w:rPr>
                <w:rFonts w:ascii="Times New Roman" w:eastAsia="Times New Roman" w:hAnsi="Times New Roman" w:cs="Times New Roman"/>
                <w:color w:val="000000"/>
                <w:sz w:val="24"/>
                <w:szCs w:val="24"/>
                <w:lang w:eastAsia="ru-RU" w:bidi="ru-RU"/>
              </w:rPr>
              <w:t xml:space="preserve"> и</w:t>
            </w:r>
            <w:r w:rsidRPr="00CD5234">
              <w:rPr>
                <w:rFonts w:ascii="Times New Roman" w:eastAsia="Times New Roman" w:hAnsi="Times New Roman" w:cs="Times New Roman"/>
                <w:color w:val="000000"/>
                <w:sz w:val="24"/>
                <w:szCs w:val="24"/>
                <w:lang w:eastAsia="ru-RU" w:bidi="ru-RU"/>
              </w:rPr>
              <w:br/>
              <w:t>чистотой интонирования.</w:t>
            </w:r>
            <w:r w:rsidRPr="00CD5234">
              <w:rPr>
                <w:rFonts w:ascii="Times New Roman" w:eastAsia="Times New Roman" w:hAnsi="Times New Roman" w:cs="Times New Roman"/>
                <w:color w:val="000000"/>
                <w:sz w:val="24"/>
                <w:szCs w:val="24"/>
                <w:lang w:eastAsia="ru-RU" w:bidi="ru-RU"/>
              </w:rPr>
              <w:br/>
              <w:t>Пение нон легато и легато.</w:t>
            </w:r>
            <w:r w:rsidRPr="00CD5234">
              <w:rPr>
                <w:rFonts w:ascii="Times New Roman" w:eastAsia="Times New Roman" w:hAnsi="Times New Roman" w:cs="Times New Roman"/>
                <w:color w:val="000000"/>
                <w:sz w:val="24"/>
                <w:szCs w:val="24"/>
                <w:lang w:eastAsia="ru-RU" w:bidi="ru-RU"/>
              </w:rPr>
              <w:br/>
              <w:t>Работа над ровным звучанием</w:t>
            </w:r>
            <w:r w:rsidRPr="00CD5234">
              <w:rPr>
                <w:rFonts w:ascii="Times New Roman" w:eastAsia="Times New Roman" w:hAnsi="Times New Roman" w:cs="Times New Roman"/>
                <w:color w:val="000000"/>
                <w:sz w:val="24"/>
                <w:szCs w:val="24"/>
                <w:lang w:eastAsia="ru-RU" w:bidi="ru-RU"/>
              </w:rPr>
              <w:br/>
              <w:t>во всём диапазоне детского</w:t>
            </w:r>
            <w:r w:rsidRPr="00CD5234">
              <w:rPr>
                <w:rFonts w:ascii="Times New Roman" w:eastAsia="Times New Roman" w:hAnsi="Times New Roman" w:cs="Times New Roman"/>
                <w:color w:val="000000"/>
                <w:sz w:val="24"/>
                <w:szCs w:val="24"/>
                <w:lang w:eastAsia="ru-RU" w:bidi="ru-RU"/>
              </w:rPr>
              <w:br/>
              <w:t>голоса, умением использовать</w:t>
            </w:r>
            <w:r w:rsidRPr="00CD5234">
              <w:rPr>
                <w:rFonts w:ascii="Times New Roman" w:eastAsia="Times New Roman" w:hAnsi="Times New Roman" w:cs="Times New Roman"/>
                <w:color w:val="000000"/>
                <w:sz w:val="24"/>
                <w:szCs w:val="24"/>
                <w:lang w:eastAsia="ru-RU" w:bidi="ru-RU"/>
              </w:rPr>
              <w:br/>
              <w:t>головной и грудной регистры.</w:t>
            </w:r>
          </w:p>
        </w:tc>
        <w:tc>
          <w:tcPr>
            <w:tcW w:w="3562" w:type="dxa"/>
            <w:tcBorders>
              <w:top w:val="single" w:sz="4" w:space="0" w:color="auto"/>
              <w:left w:val="single" w:sz="4" w:space="0" w:color="auto"/>
              <w:bottom w:val="single" w:sz="4" w:space="0" w:color="auto"/>
              <w:right w:val="single" w:sz="4" w:space="0" w:color="auto"/>
            </w:tcBorders>
            <w:shd w:val="clear" w:color="auto" w:fill="FFFFFF"/>
          </w:tcPr>
          <w:p w:rsidR="00445FE4" w:rsidRPr="00CD5234" w:rsidRDefault="00445FE4" w:rsidP="008824E1">
            <w:pPr>
              <w:framePr w:w="10339" w:wrap="notBeside" w:vAnchor="text" w:hAnchor="page" w:x="1051" w:y="-131"/>
              <w:widowControl w:val="0"/>
              <w:spacing w:after="240" w:line="276"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 xml:space="preserve">Р. </w:t>
            </w:r>
            <w:r>
              <w:rPr>
                <w:rFonts w:ascii="Times New Roman" w:eastAsia="Times New Roman" w:hAnsi="Times New Roman" w:cs="Times New Roman"/>
                <w:color w:val="000000"/>
                <w:sz w:val="24"/>
                <w:szCs w:val="24"/>
                <w:lang w:eastAsia="ru-RU" w:bidi="ru-RU"/>
              </w:rPr>
              <w:t>Приобретать (моделировать)</w:t>
            </w:r>
            <w:r>
              <w:rPr>
                <w:rFonts w:ascii="Times New Roman" w:eastAsia="Times New Roman" w:hAnsi="Times New Roman" w:cs="Times New Roman"/>
                <w:color w:val="000000"/>
                <w:sz w:val="24"/>
                <w:szCs w:val="24"/>
                <w:lang w:eastAsia="ru-RU" w:bidi="ru-RU"/>
              </w:rPr>
              <w:br/>
              <w:t xml:space="preserve">опыт </w:t>
            </w:r>
            <w:r w:rsidRPr="00CD5234">
              <w:rPr>
                <w:rFonts w:ascii="Times New Roman" w:eastAsia="Times New Roman" w:hAnsi="Times New Roman" w:cs="Times New Roman"/>
                <w:color w:val="000000"/>
                <w:sz w:val="24"/>
                <w:szCs w:val="24"/>
                <w:lang w:eastAsia="ru-RU" w:bidi="ru-RU"/>
              </w:rPr>
              <w:t>выразительно исполнять</w:t>
            </w:r>
            <w:r w:rsidRPr="00CD5234">
              <w:rPr>
                <w:rFonts w:ascii="Times New Roman" w:eastAsia="Times New Roman" w:hAnsi="Times New Roman" w:cs="Times New Roman"/>
                <w:color w:val="000000"/>
                <w:sz w:val="24"/>
                <w:szCs w:val="24"/>
                <w:lang w:eastAsia="ru-RU" w:bidi="ru-RU"/>
              </w:rPr>
              <w:br/>
              <w:t>песню и составлять</w:t>
            </w:r>
            <w:r w:rsidRPr="00CD5234">
              <w:rPr>
                <w:rFonts w:ascii="Times New Roman" w:eastAsia="Times New Roman" w:hAnsi="Times New Roman" w:cs="Times New Roman"/>
                <w:color w:val="000000"/>
                <w:sz w:val="24"/>
                <w:szCs w:val="24"/>
                <w:lang w:eastAsia="ru-RU" w:bidi="ru-RU"/>
              </w:rPr>
              <w:br/>
              <w:t>исполнительский план</w:t>
            </w:r>
            <w:r w:rsidRPr="00CD5234">
              <w:rPr>
                <w:rFonts w:ascii="Times New Roman" w:eastAsia="Times New Roman" w:hAnsi="Times New Roman" w:cs="Times New Roman"/>
                <w:color w:val="000000"/>
                <w:sz w:val="24"/>
                <w:szCs w:val="24"/>
                <w:lang w:eastAsia="ru-RU" w:bidi="ru-RU"/>
              </w:rPr>
              <w:br/>
              <w:t>вокального сочинения исходя</w:t>
            </w:r>
            <w:r w:rsidRPr="00CD5234">
              <w:rPr>
                <w:rFonts w:ascii="Times New Roman" w:eastAsia="Times New Roman" w:hAnsi="Times New Roman" w:cs="Times New Roman"/>
                <w:color w:val="000000"/>
                <w:sz w:val="24"/>
                <w:szCs w:val="24"/>
                <w:lang w:eastAsia="ru-RU" w:bidi="ru-RU"/>
              </w:rPr>
              <w:br/>
              <w:t>из сюжетной линии</w:t>
            </w:r>
            <w:r w:rsidRPr="00CD5234">
              <w:rPr>
                <w:rFonts w:ascii="Times New Roman" w:eastAsia="Times New Roman" w:hAnsi="Times New Roman" w:cs="Times New Roman"/>
                <w:color w:val="000000"/>
                <w:sz w:val="24"/>
                <w:szCs w:val="24"/>
                <w:lang w:eastAsia="ru-RU" w:bidi="ru-RU"/>
              </w:rPr>
              <w:br/>
              <w:t>стихотворного текста, находить</w:t>
            </w:r>
            <w:r w:rsidRPr="00CD5234">
              <w:rPr>
                <w:rFonts w:ascii="Times New Roman" w:eastAsia="Times New Roman" w:hAnsi="Times New Roman" w:cs="Times New Roman"/>
                <w:color w:val="000000"/>
                <w:sz w:val="24"/>
                <w:szCs w:val="24"/>
                <w:lang w:eastAsia="ru-RU" w:bidi="ru-RU"/>
              </w:rPr>
              <w:br/>
              <w:t>нужный характер звучания,</w:t>
            </w:r>
            <w:r w:rsidRPr="00CD5234">
              <w:rPr>
                <w:rFonts w:ascii="Times New Roman" w:eastAsia="Times New Roman" w:hAnsi="Times New Roman" w:cs="Times New Roman"/>
                <w:color w:val="000000"/>
                <w:sz w:val="24"/>
                <w:szCs w:val="24"/>
                <w:lang w:eastAsia="ru-RU" w:bidi="ru-RU"/>
              </w:rPr>
              <w:br/>
              <w:t>импровизировать "музыкальные</w:t>
            </w:r>
            <w:r w:rsidRPr="00CD5234">
              <w:rPr>
                <w:rFonts w:ascii="Times New Roman" w:eastAsia="Times New Roman" w:hAnsi="Times New Roman" w:cs="Times New Roman"/>
                <w:color w:val="000000"/>
                <w:sz w:val="24"/>
                <w:szCs w:val="24"/>
                <w:lang w:eastAsia="ru-RU" w:bidi="ru-RU"/>
              </w:rPr>
              <w:br/>
              <w:t>разговоры" различного</w:t>
            </w:r>
            <w:r w:rsidRPr="00CD5234">
              <w:rPr>
                <w:rFonts w:ascii="Times New Roman" w:eastAsia="Times New Roman" w:hAnsi="Times New Roman" w:cs="Times New Roman"/>
                <w:color w:val="000000"/>
                <w:sz w:val="24"/>
                <w:szCs w:val="24"/>
                <w:lang w:eastAsia="ru-RU" w:bidi="ru-RU"/>
              </w:rPr>
              <w:br/>
              <w:t>характера.</w:t>
            </w:r>
          </w:p>
          <w:p w:rsidR="00445FE4" w:rsidRPr="00CD5234" w:rsidRDefault="00445FE4" w:rsidP="008824E1">
            <w:pPr>
              <w:framePr w:w="10339" w:wrap="notBeside" w:vAnchor="text" w:hAnchor="page" w:x="1051" w:y="-131"/>
              <w:widowControl w:val="0"/>
              <w:spacing w:before="240" w:after="240" w:line="274"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П. Принимать участие в</w:t>
            </w:r>
            <w:r w:rsidRPr="00CD5234">
              <w:rPr>
                <w:rFonts w:ascii="Times New Roman" w:eastAsia="Times New Roman" w:hAnsi="Times New Roman" w:cs="Times New Roman"/>
                <w:color w:val="000000"/>
                <w:sz w:val="24"/>
                <w:szCs w:val="24"/>
                <w:lang w:eastAsia="ru-RU" w:bidi="ru-RU"/>
              </w:rPr>
              <w:br/>
              <w:t>элементарной импровизации и</w:t>
            </w:r>
            <w:r w:rsidRPr="00CD5234">
              <w:rPr>
                <w:rFonts w:ascii="Times New Roman" w:eastAsia="Times New Roman" w:hAnsi="Times New Roman" w:cs="Times New Roman"/>
                <w:color w:val="000000"/>
                <w:sz w:val="24"/>
                <w:szCs w:val="24"/>
                <w:lang w:eastAsia="ru-RU" w:bidi="ru-RU"/>
              </w:rPr>
              <w:br/>
              <w:t>исполнительской деятельности,</w:t>
            </w:r>
            <w:r w:rsidRPr="00CD5234">
              <w:rPr>
                <w:rFonts w:ascii="Times New Roman" w:eastAsia="Times New Roman" w:hAnsi="Times New Roman" w:cs="Times New Roman"/>
                <w:color w:val="000000"/>
                <w:sz w:val="24"/>
                <w:szCs w:val="24"/>
                <w:lang w:eastAsia="ru-RU" w:bidi="ru-RU"/>
              </w:rPr>
              <w:br/>
              <w:t>выражать собственные мысли,</w:t>
            </w:r>
            <w:r w:rsidRPr="00CD5234">
              <w:rPr>
                <w:rFonts w:ascii="Times New Roman" w:eastAsia="Times New Roman" w:hAnsi="Times New Roman" w:cs="Times New Roman"/>
                <w:color w:val="000000"/>
                <w:sz w:val="24"/>
                <w:szCs w:val="24"/>
                <w:lang w:eastAsia="ru-RU" w:bidi="ru-RU"/>
              </w:rPr>
              <w:br/>
              <w:t>настроения и чувства с</w:t>
            </w:r>
            <w:r w:rsidRPr="00CD5234">
              <w:rPr>
                <w:rFonts w:ascii="Times New Roman" w:eastAsia="Times New Roman" w:hAnsi="Times New Roman" w:cs="Times New Roman"/>
                <w:color w:val="000000"/>
                <w:sz w:val="24"/>
                <w:szCs w:val="24"/>
                <w:lang w:eastAsia="ru-RU" w:bidi="ru-RU"/>
              </w:rPr>
              <w:br/>
              <w:t>помощью музыкальной речи в</w:t>
            </w:r>
            <w:r w:rsidRPr="00CD5234">
              <w:rPr>
                <w:rFonts w:ascii="Times New Roman" w:eastAsia="Times New Roman" w:hAnsi="Times New Roman" w:cs="Times New Roman"/>
                <w:color w:val="000000"/>
                <w:sz w:val="24"/>
                <w:szCs w:val="24"/>
                <w:lang w:eastAsia="ru-RU" w:bidi="ru-RU"/>
              </w:rPr>
              <w:br/>
              <w:t>пении, движении.</w:t>
            </w:r>
          </w:p>
          <w:p w:rsidR="00445FE4" w:rsidRPr="00CD5234" w:rsidRDefault="00445FE4" w:rsidP="008824E1">
            <w:pPr>
              <w:framePr w:w="10339" w:wrap="notBeside" w:vAnchor="text" w:hAnchor="page" w:x="1051" w:y="-131"/>
              <w:widowControl w:val="0"/>
              <w:spacing w:before="240" w:after="0" w:line="276" w:lineRule="exact"/>
              <w:rPr>
                <w:rFonts w:ascii="Times New Roman" w:eastAsia="Times New Roman" w:hAnsi="Times New Roman" w:cs="Times New Roman"/>
                <w:color w:val="000000"/>
                <w:sz w:val="24"/>
                <w:szCs w:val="24"/>
                <w:lang w:eastAsia="ru-RU" w:bidi="ru-RU"/>
              </w:rPr>
            </w:pPr>
            <w:r w:rsidRPr="00CD5234">
              <w:rPr>
                <w:rFonts w:ascii="Times New Roman" w:eastAsia="Times New Roman" w:hAnsi="Times New Roman" w:cs="Times New Roman"/>
                <w:color w:val="000000"/>
                <w:sz w:val="24"/>
                <w:szCs w:val="24"/>
                <w:lang w:eastAsia="ru-RU" w:bidi="ru-RU"/>
              </w:rPr>
              <w:t>К. Исполнять, инсценировать</w:t>
            </w:r>
            <w:r w:rsidRPr="00CD5234">
              <w:rPr>
                <w:rFonts w:ascii="Times New Roman" w:eastAsia="Times New Roman" w:hAnsi="Times New Roman" w:cs="Times New Roman"/>
                <w:color w:val="000000"/>
                <w:sz w:val="24"/>
                <w:szCs w:val="24"/>
                <w:lang w:eastAsia="ru-RU" w:bidi="ru-RU"/>
              </w:rPr>
              <w:br/>
              <w:t>песни.</w:t>
            </w:r>
          </w:p>
        </w:tc>
      </w:tr>
    </w:tbl>
    <w:p w:rsidR="00445FE4" w:rsidRPr="00CD5234" w:rsidRDefault="00445FE4" w:rsidP="00445FE4">
      <w:pPr>
        <w:framePr w:w="10339" w:wrap="notBeside" w:vAnchor="text" w:hAnchor="page" w:x="1051" w:y="-131"/>
        <w:widowControl w:val="0"/>
        <w:spacing w:after="0" w:line="240" w:lineRule="auto"/>
        <w:rPr>
          <w:rFonts w:ascii="Arial Unicode MS" w:eastAsia="Arial Unicode MS" w:hAnsi="Arial Unicode MS" w:cs="Arial Unicode MS"/>
          <w:color w:val="000000"/>
          <w:sz w:val="2"/>
          <w:szCs w:val="2"/>
          <w:lang w:eastAsia="ru-RU" w:bidi="ru-RU"/>
        </w:rPr>
      </w:pPr>
    </w:p>
    <w:p w:rsidR="00445FE4" w:rsidRPr="00CD5234" w:rsidRDefault="00445FE4" w:rsidP="00445FE4">
      <w:pPr>
        <w:widowControl w:val="0"/>
        <w:spacing w:after="0" w:line="240" w:lineRule="auto"/>
        <w:rPr>
          <w:rFonts w:ascii="Arial Unicode MS" w:eastAsia="Arial Unicode MS" w:hAnsi="Arial Unicode MS" w:cs="Arial Unicode MS"/>
          <w:color w:val="000000"/>
          <w:sz w:val="2"/>
          <w:szCs w:val="2"/>
          <w:lang w:eastAsia="ru-RU" w:bidi="ru-RU"/>
        </w:rPr>
      </w:pPr>
    </w:p>
    <w:p w:rsidR="00445FE4" w:rsidRPr="00CD5234" w:rsidRDefault="00445FE4" w:rsidP="00445FE4">
      <w:pPr>
        <w:widowControl w:val="0"/>
        <w:spacing w:after="0" w:line="240" w:lineRule="auto"/>
        <w:rPr>
          <w:rFonts w:ascii="Arial Unicode MS" w:eastAsia="Arial Unicode MS" w:hAnsi="Arial Unicode MS" w:cs="Arial Unicode MS"/>
          <w:color w:val="000000"/>
          <w:sz w:val="2"/>
          <w:szCs w:val="2"/>
          <w:lang w:eastAsia="ru-RU" w:bidi="ru-RU"/>
        </w:rPr>
      </w:pPr>
    </w:p>
    <w:p w:rsidR="00445FE4" w:rsidRDefault="00445FE4" w:rsidP="00445FE4">
      <w:pPr>
        <w:pStyle w:val="2"/>
        <w:shd w:val="clear" w:color="auto" w:fill="auto"/>
        <w:spacing w:line="274" w:lineRule="exact"/>
      </w:pPr>
    </w:p>
    <w:tbl>
      <w:tblPr>
        <w:tblW w:w="0" w:type="auto"/>
        <w:tblLayout w:type="fixed"/>
        <w:tblCellMar>
          <w:left w:w="10" w:type="dxa"/>
          <w:right w:w="10" w:type="dxa"/>
        </w:tblCellMar>
        <w:tblLook w:val="04A0" w:firstRow="1" w:lastRow="0" w:firstColumn="1" w:lastColumn="0" w:noHBand="0" w:noVBand="1"/>
      </w:tblPr>
      <w:tblGrid>
        <w:gridCol w:w="653"/>
        <w:gridCol w:w="1747"/>
        <w:gridCol w:w="994"/>
        <w:gridCol w:w="3398"/>
        <w:gridCol w:w="3566"/>
      </w:tblGrid>
      <w:tr w:rsidR="00445FE4" w:rsidRPr="003B389A" w:rsidTr="008824E1">
        <w:trPr>
          <w:trHeight w:hRule="exact" w:val="3346"/>
        </w:trPr>
        <w:tc>
          <w:tcPr>
            <w:tcW w:w="653" w:type="dxa"/>
            <w:tcBorders>
              <w:top w:val="single" w:sz="4" w:space="0" w:color="auto"/>
              <w:left w:val="single" w:sz="4" w:space="0" w:color="auto"/>
            </w:tcBorders>
            <w:shd w:val="clear" w:color="auto" w:fill="FFFFFF"/>
          </w:tcPr>
          <w:p w:rsidR="00445FE4" w:rsidRPr="00A03D0D" w:rsidRDefault="00445FE4" w:rsidP="008824E1">
            <w:pPr>
              <w:widowControl w:val="0"/>
              <w:spacing w:after="0" w:line="240" w:lineRule="auto"/>
              <w:rPr>
                <w:rFonts w:ascii="Times New Roman" w:eastAsia="Arial Unicode MS" w:hAnsi="Times New Roman" w:cs="Times New Roman"/>
                <w:color w:val="000000"/>
                <w:sz w:val="24"/>
                <w:szCs w:val="24"/>
                <w:lang w:eastAsia="ru-RU" w:bidi="ru-RU"/>
              </w:rPr>
            </w:pPr>
            <w:r w:rsidRPr="00A03D0D">
              <w:rPr>
                <w:rFonts w:ascii="Times New Roman" w:eastAsia="Arial Unicode MS" w:hAnsi="Times New Roman" w:cs="Times New Roman"/>
                <w:color w:val="000000"/>
                <w:sz w:val="24"/>
                <w:szCs w:val="24"/>
                <w:lang w:eastAsia="ru-RU" w:bidi="ru-RU"/>
              </w:rPr>
              <w:lastRenderedPageBreak/>
              <w:t>3.</w:t>
            </w:r>
          </w:p>
        </w:tc>
        <w:tc>
          <w:tcPr>
            <w:tcW w:w="1747" w:type="dxa"/>
            <w:tcBorders>
              <w:top w:val="single" w:sz="4" w:space="0" w:color="auto"/>
              <w:left w:val="single" w:sz="4" w:space="0" w:color="auto"/>
            </w:tcBorders>
            <w:shd w:val="clear" w:color="auto" w:fill="FFFFFF"/>
          </w:tcPr>
          <w:p w:rsidR="00445FE4" w:rsidRPr="003B389A" w:rsidRDefault="00445FE4" w:rsidP="008824E1">
            <w:pPr>
              <w:widowControl w:val="0"/>
              <w:spacing w:after="0" w:line="276" w:lineRule="exact"/>
              <w:jc w:val="both"/>
              <w:rPr>
                <w:rFonts w:ascii="Times New Roman" w:eastAsia="Times New Roman" w:hAnsi="Times New Roman" w:cs="Times New Roman"/>
                <w:color w:val="000000"/>
                <w:sz w:val="20"/>
                <w:szCs w:val="20"/>
                <w:lang w:eastAsia="ru-RU" w:bidi="ru-RU"/>
              </w:rPr>
            </w:pPr>
            <w:r w:rsidRPr="003B389A">
              <w:rPr>
                <w:rFonts w:ascii="Times New Roman" w:eastAsia="Times New Roman" w:hAnsi="Times New Roman" w:cs="Times New Roman"/>
                <w:color w:val="000000"/>
                <w:sz w:val="24"/>
                <w:szCs w:val="24"/>
                <w:lang w:eastAsia="ru-RU" w:bidi="ru-RU"/>
              </w:rPr>
              <w:t>Работа над</w:t>
            </w:r>
            <w:r w:rsidRPr="003B389A">
              <w:rPr>
                <w:rFonts w:ascii="Times New Roman" w:eastAsia="Times New Roman" w:hAnsi="Times New Roman" w:cs="Times New Roman"/>
                <w:color w:val="000000"/>
                <w:sz w:val="24"/>
                <w:szCs w:val="24"/>
                <w:lang w:eastAsia="ru-RU" w:bidi="ru-RU"/>
              </w:rPr>
              <w:br/>
              <w:t>дикцией и</w:t>
            </w:r>
            <w:r w:rsidRPr="003B389A">
              <w:rPr>
                <w:rFonts w:ascii="Times New Roman" w:eastAsia="Times New Roman" w:hAnsi="Times New Roman" w:cs="Times New Roman"/>
                <w:color w:val="000000"/>
                <w:sz w:val="24"/>
                <w:szCs w:val="24"/>
                <w:lang w:eastAsia="ru-RU" w:bidi="ru-RU"/>
              </w:rPr>
              <w:br/>
              <w:t>артикуляцией</w:t>
            </w:r>
          </w:p>
        </w:tc>
        <w:tc>
          <w:tcPr>
            <w:tcW w:w="994" w:type="dxa"/>
            <w:tcBorders>
              <w:top w:val="single" w:sz="4" w:space="0" w:color="auto"/>
              <w:left w:val="single" w:sz="4" w:space="0" w:color="auto"/>
            </w:tcBorders>
            <w:shd w:val="clear" w:color="auto" w:fill="FFFFFF"/>
          </w:tcPr>
          <w:p w:rsidR="00445FE4" w:rsidRPr="003B389A" w:rsidRDefault="00445FE4" w:rsidP="008824E1">
            <w:pPr>
              <w:widowControl w:val="0"/>
              <w:spacing w:after="0" w:line="240" w:lineRule="exact"/>
              <w:jc w:val="center"/>
              <w:rPr>
                <w:rFonts w:ascii="Times New Roman" w:eastAsia="Times New Roman" w:hAnsi="Times New Roman" w:cs="Times New Roman"/>
                <w:color w:val="000000"/>
                <w:sz w:val="20"/>
                <w:szCs w:val="20"/>
                <w:lang w:eastAsia="ru-RU" w:bidi="ru-RU"/>
              </w:rPr>
            </w:pPr>
            <w:r w:rsidRPr="003B389A">
              <w:rPr>
                <w:rFonts w:ascii="Times New Roman" w:eastAsia="Times New Roman" w:hAnsi="Times New Roman" w:cs="Times New Roman"/>
                <w:color w:val="000000"/>
                <w:sz w:val="24"/>
                <w:szCs w:val="24"/>
                <w:lang w:eastAsia="ru-RU" w:bidi="ru-RU"/>
              </w:rPr>
              <w:t>3</w:t>
            </w:r>
          </w:p>
        </w:tc>
        <w:tc>
          <w:tcPr>
            <w:tcW w:w="3398" w:type="dxa"/>
            <w:tcBorders>
              <w:top w:val="single" w:sz="4" w:space="0" w:color="auto"/>
              <w:left w:val="single" w:sz="4" w:space="0" w:color="auto"/>
            </w:tcBorders>
            <w:shd w:val="clear" w:color="auto" w:fill="FFFFFF"/>
          </w:tcPr>
          <w:p w:rsidR="00445FE4" w:rsidRPr="003B389A" w:rsidRDefault="00445FE4" w:rsidP="008824E1">
            <w:pPr>
              <w:widowControl w:val="0"/>
              <w:spacing w:after="0" w:line="276" w:lineRule="exact"/>
              <w:rPr>
                <w:rFonts w:ascii="Times New Roman" w:eastAsia="Times New Roman" w:hAnsi="Times New Roman" w:cs="Times New Roman"/>
                <w:color w:val="000000"/>
                <w:sz w:val="20"/>
                <w:szCs w:val="20"/>
                <w:lang w:eastAsia="ru-RU" w:bidi="ru-RU"/>
              </w:rPr>
            </w:pPr>
            <w:r w:rsidRPr="003B389A">
              <w:rPr>
                <w:rFonts w:ascii="Times New Roman" w:eastAsia="Times New Roman" w:hAnsi="Times New Roman" w:cs="Times New Roman"/>
                <w:color w:val="000000"/>
                <w:sz w:val="24"/>
                <w:szCs w:val="24"/>
                <w:lang w:eastAsia="ru-RU" w:bidi="ru-RU"/>
              </w:rPr>
              <w:t>Работа над дикцией и</w:t>
            </w:r>
            <w:r w:rsidRPr="003B389A">
              <w:rPr>
                <w:rFonts w:ascii="Times New Roman" w:eastAsia="Times New Roman" w:hAnsi="Times New Roman" w:cs="Times New Roman"/>
                <w:color w:val="000000"/>
                <w:sz w:val="24"/>
                <w:szCs w:val="24"/>
                <w:lang w:eastAsia="ru-RU" w:bidi="ru-RU"/>
              </w:rPr>
              <w:br/>
              <w:t>артикуляцией. Работа над</w:t>
            </w:r>
            <w:r w:rsidRPr="003B389A">
              <w:rPr>
                <w:rFonts w:ascii="Times New Roman" w:eastAsia="Times New Roman" w:hAnsi="Times New Roman" w:cs="Times New Roman"/>
                <w:color w:val="000000"/>
                <w:sz w:val="24"/>
                <w:szCs w:val="24"/>
                <w:lang w:eastAsia="ru-RU" w:bidi="ru-RU"/>
              </w:rPr>
              <w:br/>
              <w:t>особенностями произношения</w:t>
            </w:r>
            <w:r w:rsidRPr="003B389A">
              <w:rPr>
                <w:rFonts w:ascii="Times New Roman" w:eastAsia="Times New Roman" w:hAnsi="Times New Roman" w:cs="Times New Roman"/>
                <w:color w:val="000000"/>
                <w:sz w:val="24"/>
                <w:szCs w:val="24"/>
                <w:lang w:eastAsia="ru-RU" w:bidi="ru-RU"/>
              </w:rPr>
              <w:br/>
              <w:t>при пении (напевность</w:t>
            </w:r>
            <w:r w:rsidRPr="003B389A">
              <w:rPr>
                <w:rFonts w:ascii="Times New Roman" w:eastAsia="Times New Roman" w:hAnsi="Times New Roman" w:cs="Times New Roman"/>
                <w:color w:val="000000"/>
                <w:sz w:val="24"/>
                <w:szCs w:val="24"/>
                <w:lang w:eastAsia="ru-RU" w:bidi="ru-RU"/>
              </w:rPr>
              <w:br/>
              <w:t>гласных, умение их округлять,</w:t>
            </w:r>
            <w:r w:rsidRPr="003B389A">
              <w:rPr>
                <w:rFonts w:ascii="Times New Roman" w:eastAsia="Times New Roman" w:hAnsi="Times New Roman" w:cs="Times New Roman"/>
                <w:color w:val="000000"/>
                <w:sz w:val="24"/>
                <w:szCs w:val="24"/>
                <w:lang w:eastAsia="ru-RU" w:bidi="ru-RU"/>
              </w:rPr>
              <w:br/>
              <w:t>стремление к чистоте</w:t>
            </w:r>
            <w:r w:rsidRPr="003B389A">
              <w:rPr>
                <w:rFonts w:ascii="Times New Roman" w:eastAsia="Times New Roman" w:hAnsi="Times New Roman" w:cs="Times New Roman"/>
                <w:color w:val="000000"/>
                <w:sz w:val="24"/>
                <w:szCs w:val="24"/>
                <w:lang w:eastAsia="ru-RU" w:bidi="ru-RU"/>
              </w:rPr>
              <w:br/>
              <w:t>звучания неударных гласных)</w:t>
            </w:r>
            <w:r w:rsidRPr="003B389A">
              <w:rPr>
                <w:rFonts w:ascii="Times New Roman" w:eastAsia="Times New Roman" w:hAnsi="Times New Roman" w:cs="Times New Roman"/>
                <w:color w:val="000000"/>
                <w:sz w:val="24"/>
                <w:szCs w:val="24"/>
                <w:lang w:eastAsia="ru-RU" w:bidi="ru-RU"/>
              </w:rPr>
              <w:br/>
              <w:t>быстрое и чёткое</w:t>
            </w:r>
            <w:r w:rsidRPr="003B389A">
              <w:rPr>
                <w:rFonts w:ascii="Times New Roman" w:eastAsia="Times New Roman" w:hAnsi="Times New Roman" w:cs="Times New Roman"/>
                <w:color w:val="000000"/>
                <w:sz w:val="24"/>
                <w:szCs w:val="24"/>
                <w:lang w:eastAsia="ru-RU" w:bidi="ru-RU"/>
              </w:rPr>
              <w:br/>
            </w:r>
            <w:proofErr w:type="spellStart"/>
            <w:r w:rsidRPr="003B389A">
              <w:rPr>
                <w:rFonts w:ascii="Times New Roman" w:eastAsia="Times New Roman" w:hAnsi="Times New Roman" w:cs="Times New Roman"/>
                <w:color w:val="000000"/>
                <w:sz w:val="24"/>
                <w:szCs w:val="24"/>
                <w:lang w:eastAsia="ru-RU" w:bidi="ru-RU"/>
              </w:rPr>
              <w:t>выговаривание</w:t>
            </w:r>
            <w:proofErr w:type="spellEnd"/>
            <w:r w:rsidRPr="003B389A">
              <w:rPr>
                <w:rFonts w:ascii="Times New Roman" w:eastAsia="Times New Roman" w:hAnsi="Times New Roman" w:cs="Times New Roman"/>
                <w:color w:val="000000"/>
                <w:sz w:val="24"/>
                <w:szCs w:val="24"/>
                <w:lang w:eastAsia="ru-RU" w:bidi="ru-RU"/>
              </w:rPr>
              <w:t xml:space="preserve"> согласных</w:t>
            </w:r>
          </w:p>
        </w:tc>
        <w:tc>
          <w:tcPr>
            <w:tcW w:w="3566" w:type="dxa"/>
            <w:tcBorders>
              <w:top w:val="single" w:sz="4" w:space="0" w:color="auto"/>
              <w:left w:val="single" w:sz="4" w:space="0" w:color="auto"/>
              <w:right w:val="single" w:sz="4" w:space="0" w:color="auto"/>
            </w:tcBorders>
            <w:shd w:val="clear" w:color="auto" w:fill="FFFFFF"/>
            <w:vAlign w:val="bottom"/>
          </w:tcPr>
          <w:p w:rsidR="00445FE4" w:rsidRPr="003B389A" w:rsidRDefault="00445FE4" w:rsidP="008824E1">
            <w:pPr>
              <w:widowControl w:val="0"/>
              <w:spacing w:after="240" w:line="276" w:lineRule="exact"/>
              <w:rPr>
                <w:rFonts w:ascii="Times New Roman" w:eastAsia="Times New Roman" w:hAnsi="Times New Roman" w:cs="Times New Roman"/>
                <w:color w:val="000000"/>
                <w:sz w:val="20"/>
                <w:szCs w:val="20"/>
                <w:lang w:eastAsia="ru-RU" w:bidi="ru-RU"/>
              </w:rPr>
            </w:pPr>
            <w:proofErr w:type="spellStart"/>
            <w:r w:rsidRPr="003B389A">
              <w:rPr>
                <w:rFonts w:ascii="Times New Roman" w:eastAsia="Times New Roman" w:hAnsi="Times New Roman" w:cs="Times New Roman"/>
                <w:color w:val="000000"/>
                <w:sz w:val="24"/>
                <w:szCs w:val="24"/>
                <w:lang w:eastAsia="ru-RU" w:bidi="ru-RU"/>
              </w:rPr>
              <w:t>Р.Самостоятельной</w:t>
            </w:r>
            <w:proofErr w:type="spellEnd"/>
            <w:r w:rsidRPr="003B389A">
              <w:rPr>
                <w:rFonts w:ascii="Times New Roman" w:eastAsia="Times New Roman" w:hAnsi="Times New Roman" w:cs="Times New Roman"/>
                <w:color w:val="000000"/>
                <w:sz w:val="24"/>
                <w:szCs w:val="24"/>
                <w:lang w:eastAsia="ru-RU" w:bidi="ru-RU"/>
              </w:rPr>
              <w:t xml:space="preserve"> оценки</w:t>
            </w:r>
            <w:r w:rsidRPr="003B389A">
              <w:rPr>
                <w:rFonts w:ascii="Times New Roman" w:eastAsia="Times New Roman" w:hAnsi="Times New Roman" w:cs="Times New Roman"/>
                <w:color w:val="000000"/>
                <w:sz w:val="24"/>
                <w:szCs w:val="24"/>
                <w:lang w:eastAsia="ru-RU" w:bidi="ru-RU"/>
              </w:rPr>
              <w:br/>
              <w:t xml:space="preserve">правильности </w:t>
            </w:r>
            <w:proofErr w:type="gramStart"/>
            <w:r w:rsidRPr="003B389A">
              <w:rPr>
                <w:rFonts w:ascii="Times New Roman" w:eastAsia="Times New Roman" w:hAnsi="Times New Roman" w:cs="Times New Roman"/>
                <w:color w:val="000000"/>
                <w:sz w:val="24"/>
                <w:szCs w:val="24"/>
                <w:lang w:eastAsia="ru-RU" w:bidi="ru-RU"/>
              </w:rPr>
              <w:t>выполненных</w:t>
            </w:r>
            <w:proofErr w:type="gramEnd"/>
            <w:r w:rsidRPr="003B389A">
              <w:rPr>
                <w:rFonts w:ascii="Times New Roman" w:eastAsia="Times New Roman" w:hAnsi="Times New Roman" w:cs="Times New Roman"/>
                <w:color w:val="000000"/>
                <w:sz w:val="24"/>
                <w:szCs w:val="24"/>
                <w:lang w:eastAsia="ru-RU" w:bidi="ru-RU"/>
              </w:rPr>
              <w:br/>
              <w:t>действия, внесения корректив</w:t>
            </w:r>
          </w:p>
          <w:p w:rsidR="00445FE4" w:rsidRPr="003B389A" w:rsidRDefault="00445FE4" w:rsidP="008824E1">
            <w:pPr>
              <w:widowControl w:val="0"/>
              <w:spacing w:before="240" w:after="240" w:line="274" w:lineRule="exact"/>
              <w:rPr>
                <w:rFonts w:ascii="Times New Roman" w:eastAsia="Times New Roman" w:hAnsi="Times New Roman" w:cs="Times New Roman"/>
                <w:color w:val="000000"/>
                <w:sz w:val="20"/>
                <w:szCs w:val="20"/>
                <w:lang w:eastAsia="ru-RU" w:bidi="ru-RU"/>
              </w:rPr>
            </w:pPr>
            <w:r w:rsidRPr="003B389A">
              <w:rPr>
                <w:rFonts w:ascii="Times New Roman" w:eastAsia="Times New Roman" w:hAnsi="Times New Roman" w:cs="Times New Roman"/>
                <w:color w:val="000000"/>
                <w:sz w:val="24"/>
                <w:szCs w:val="24"/>
                <w:lang w:eastAsia="ru-RU" w:bidi="ru-RU"/>
              </w:rPr>
              <w:t>П. Создавать собственные</w:t>
            </w:r>
            <w:r w:rsidRPr="003B389A">
              <w:rPr>
                <w:rFonts w:ascii="Times New Roman" w:eastAsia="Times New Roman" w:hAnsi="Times New Roman" w:cs="Times New Roman"/>
                <w:color w:val="000000"/>
                <w:sz w:val="24"/>
                <w:szCs w:val="24"/>
                <w:lang w:eastAsia="ru-RU" w:bidi="ru-RU"/>
              </w:rPr>
              <w:br/>
              <w:t>интерпретации, исполнять</w:t>
            </w:r>
            <w:r w:rsidRPr="003B389A">
              <w:rPr>
                <w:rFonts w:ascii="Times New Roman" w:eastAsia="Times New Roman" w:hAnsi="Times New Roman" w:cs="Times New Roman"/>
                <w:color w:val="000000"/>
                <w:sz w:val="24"/>
                <w:szCs w:val="24"/>
                <w:lang w:eastAsia="ru-RU" w:bidi="ru-RU"/>
              </w:rPr>
              <w:br/>
              <w:t>знакомые песни.</w:t>
            </w:r>
          </w:p>
          <w:p w:rsidR="00445FE4" w:rsidRPr="003B389A" w:rsidRDefault="00445FE4" w:rsidP="008824E1">
            <w:pPr>
              <w:widowControl w:val="0"/>
              <w:spacing w:before="240" w:after="0" w:line="274" w:lineRule="exact"/>
              <w:rPr>
                <w:rFonts w:ascii="Times New Roman" w:eastAsia="Times New Roman" w:hAnsi="Times New Roman" w:cs="Times New Roman"/>
                <w:color w:val="000000"/>
                <w:sz w:val="20"/>
                <w:szCs w:val="20"/>
                <w:lang w:eastAsia="ru-RU" w:bidi="ru-RU"/>
              </w:rPr>
            </w:pPr>
            <w:r w:rsidRPr="003B389A">
              <w:rPr>
                <w:rFonts w:ascii="Times New Roman" w:eastAsia="Times New Roman" w:hAnsi="Times New Roman" w:cs="Times New Roman"/>
                <w:color w:val="000000"/>
                <w:sz w:val="24"/>
                <w:szCs w:val="24"/>
                <w:lang w:eastAsia="ru-RU" w:bidi="ru-RU"/>
              </w:rPr>
              <w:t>К. Эмоционально откликнуться</w:t>
            </w:r>
            <w:r w:rsidRPr="003B389A">
              <w:rPr>
                <w:rFonts w:ascii="Times New Roman" w:eastAsia="Times New Roman" w:hAnsi="Times New Roman" w:cs="Times New Roman"/>
                <w:color w:val="000000"/>
                <w:sz w:val="24"/>
                <w:szCs w:val="24"/>
                <w:lang w:eastAsia="ru-RU" w:bidi="ru-RU"/>
              </w:rPr>
              <w:br/>
              <w:t>на музыкальное произведение,</w:t>
            </w:r>
            <w:r w:rsidRPr="003B389A">
              <w:rPr>
                <w:rFonts w:ascii="Times New Roman" w:eastAsia="Times New Roman" w:hAnsi="Times New Roman" w:cs="Times New Roman"/>
                <w:color w:val="000000"/>
                <w:sz w:val="24"/>
                <w:szCs w:val="24"/>
                <w:lang w:eastAsia="ru-RU" w:bidi="ru-RU"/>
              </w:rPr>
              <w:br/>
              <w:t>выразить свое впечатление,</w:t>
            </w:r>
            <w:r w:rsidRPr="003B389A">
              <w:rPr>
                <w:rFonts w:ascii="Times New Roman" w:eastAsia="Times New Roman" w:hAnsi="Times New Roman" w:cs="Times New Roman"/>
                <w:color w:val="000000"/>
                <w:sz w:val="24"/>
                <w:szCs w:val="24"/>
                <w:lang w:eastAsia="ru-RU" w:bidi="ru-RU"/>
              </w:rPr>
              <w:br/>
              <w:t>выслушать мнение партнёра.</w:t>
            </w:r>
          </w:p>
        </w:tc>
      </w:tr>
      <w:tr w:rsidR="00445FE4" w:rsidRPr="003B389A" w:rsidTr="008824E1">
        <w:trPr>
          <w:trHeight w:hRule="exact" w:val="5808"/>
        </w:trPr>
        <w:tc>
          <w:tcPr>
            <w:tcW w:w="653" w:type="dxa"/>
            <w:tcBorders>
              <w:top w:val="single" w:sz="4" w:space="0" w:color="auto"/>
              <w:left w:val="single" w:sz="4" w:space="0" w:color="auto"/>
            </w:tcBorders>
            <w:shd w:val="clear" w:color="auto" w:fill="FFFFFF"/>
          </w:tcPr>
          <w:p w:rsidR="00445FE4" w:rsidRPr="00A03D0D" w:rsidRDefault="00445FE4" w:rsidP="008824E1">
            <w:pPr>
              <w:widowControl w:val="0"/>
              <w:spacing w:after="0" w:line="240" w:lineRule="auto"/>
              <w:rPr>
                <w:rFonts w:ascii="Times New Roman" w:eastAsia="Arial Unicode MS" w:hAnsi="Times New Roman" w:cs="Times New Roman"/>
                <w:color w:val="000000"/>
                <w:sz w:val="24"/>
                <w:szCs w:val="24"/>
                <w:lang w:eastAsia="ru-RU" w:bidi="ru-RU"/>
              </w:rPr>
            </w:pPr>
            <w:r w:rsidRPr="00A03D0D">
              <w:rPr>
                <w:rFonts w:ascii="Times New Roman" w:eastAsia="Arial Unicode MS" w:hAnsi="Times New Roman" w:cs="Times New Roman"/>
                <w:color w:val="000000"/>
                <w:sz w:val="24"/>
                <w:szCs w:val="24"/>
                <w:lang w:eastAsia="ru-RU" w:bidi="ru-RU"/>
              </w:rPr>
              <w:t>4.</w:t>
            </w:r>
          </w:p>
        </w:tc>
        <w:tc>
          <w:tcPr>
            <w:tcW w:w="1747" w:type="dxa"/>
            <w:tcBorders>
              <w:top w:val="single" w:sz="4" w:space="0" w:color="auto"/>
              <w:left w:val="single" w:sz="4" w:space="0" w:color="auto"/>
            </w:tcBorders>
            <w:shd w:val="clear" w:color="auto" w:fill="FFFFFF"/>
          </w:tcPr>
          <w:p w:rsidR="00445FE4" w:rsidRPr="003B389A" w:rsidRDefault="00445FE4" w:rsidP="008824E1">
            <w:pPr>
              <w:widowControl w:val="0"/>
              <w:spacing w:after="0" w:line="276"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4"/>
                <w:szCs w:val="24"/>
                <w:lang w:eastAsia="ru-RU" w:bidi="ru-RU"/>
              </w:rPr>
              <w:t>Формирование</w:t>
            </w:r>
            <w:r w:rsidRPr="003B389A">
              <w:rPr>
                <w:rFonts w:ascii="Times New Roman" w:eastAsia="Times New Roman" w:hAnsi="Times New Roman" w:cs="Times New Roman"/>
                <w:color w:val="000000"/>
                <w:sz w:val="24"/>
                <w:szCs w:val="24"/>
                <w:lang w:eastAsia="ru-RU" w:bidi="ru-RU"/>
              </w:rPr>
              <w:br/>
              <w:t>чувства</w:t>
            </w:r>
            <w:r w:rsidRPr="003B389A">
              <w:rPr>
                <w:rFonts w:ascii="Times New Roman" w:eastAsia="Times New Roman" w:hAnsi="Times New Roman" w:cs="Times New Roman"/>
                <w:color w:val="000000"/>
                <w:sz w:val="24"/>
                <w:szCs w:val="24"/>
                <w:lang w:eastAsia="ru-RU" w:bidi="ru-RU"/>
              </w:rPr>
              <w:br/>
              <w:t>ансамбля.</w:t>
            </w:r>
          </w:p>
        </w:tc>
        <w:tc>
          <w:tcPr>
            <w:tcW w:w="994" w:type="dxa"/>
            <w:tcBorders>
              <w:top w:val="single" w:sz="4" w:space="0" w:color="auto"/>
              <w:left w:val="single" w:sz="4" w:space="0" w:color="auto"/>
            </w:tcBorders>
            <w:shd w:val="clear" w:color="auto" w:fill="FFFFFF"/>
          </w:tcPr>
          <w:p w:rsidR="00445FE4" w:rsidRPr="003B389A" w:rsidRDefault="00445FE4" w:rsidP="008824E1">
            <w:pPr>
              <w:widowControl w:val="0"/>
              <w:spacing w:after="0" w:line="240" w:lineRule="exact"/>
              <w:jc w:val="center"/>
              <w:rPr>
                <w:rFonts w:ascii="Times New Roman" w:eastAsia="Times New Roman" w:hAnsi="Times New Roman" w:cs="Times New Roman"/>
                <w:color w:val="000000"/>
                <w:sz w:val="20"/>
                <w:szCs w:val="20"/>
                <w:lang w:eastAsia="ru-RU" w:bidi="ru-RU"/>
              </w:rPr>
            </w:pPr>
            <w:r w:rsidRPr="003B389A">
              <w:rPr>
                <w:rFonts w:ascii="Times New Roman" w:eastAsia="Times New Roman" w:hAnsi="Times New Roman" w:cs="Times New Roman"/>
                <w:color w:val="000000"/>
                <w:sz w:val="24"/>
                <w:szCs w:val="24"/>
                <w:lang w:eastAsia="ru-RU" w:bidi="ru-RU"/>
              </w:rPr>
              <w:t>8</w:t>
            </w:r>
          </w:p>
        </w:tc>
        <w:tc>
          <w:tcPr>
            <w:tcW w:w="3398" w:type="dxa"/>
            <w:tcBorders>
              <w:top w:val="single" w:sz="4" w:space="0" w:color="auto"/>
              <w:left w:val="single" w:sz="4" w:space="0" w:color="auto"/>
            </w:tcBorders>
            <w:shd w:val="clear" w:color="auto" w:fill="FFFFFF"/>
            <w:vAlign w:val="bottom"/>
          </w:tcPr>
          <w:p w:rsidR="00445FE4" w:rsidRPr="003B389A" w:rsidRDefault="00445FE4" w:rsidP="008824E1">
            <w:pPr>
              <w:widowControl w:val="0"/>
              <w:spacing w:after="0" w:line="276" w:lineRule="exact"/>
              <w:rPr>
                <w:rFonts w:ascii="Times New Roman" w:eastAsia="Times New Roman" w:hAnsi="Times New Roman" w:cs="Times New Roman"/>
                <w:color w:val="000000"/>
                <w:sz w:val="20"/>
                <w:szCs w:val="20"/>
                <w:lang w:eastAsia="ru-RU" w:bidi="ru-RU"/>
              </w:rPr>
            </w:pPr>
            <w:r w:rsidRPr="003B389A">
              <w:rPr>
                <w:rFonts w:ascii="Times New Roman" w:eastAsia="Times New Roman" w:hAnsi="Times New Roman" w:cs="Times New Roman"/>
                <w:color w:val="000000"/>
                <w:sz w:val="24"/>
                <w:szCs w:val="24"/>
                <w:lang w:eastAsia="ru-RU" w:bidi="ru-RU"/>
              </w:rPr>
              <w:t>Формирование чувства</w:t>
            </w:r>
            <w:r w:rsidRPr="003B389A">
              <w:rPr>
                <w:rFonts w:ascii="Times New Roman" w:eastAsia="Times New Roman" w:hAnsi="Times New Roman" w:cs="Times New Roman"/>
                <w:color w:val="000000"/>
                <w:sz w:val="24"/>
                <w:szCs w:val="24"/>
                <w:lang w:eastAsia="ru-RU" w:bidi="ru-RU"/>
              </w:rPr>
              <w:br/>
              <w:t>ансамбля. Выработка</w:t>
            </w:r>
            <w:r w:rsidRPr="003B389A">
              <w:rPr>
                <w:rFonts w:ascii="Times New Roman" w:eastAsia="Times New Roman" w:hAnsi="Times New Roman" w:cs="Times New Roman"/>
                <w:color w:val="000000"/>
                <w:sz w:val="24"/>
                <w:szCs w:val="24"/>
                <w:lang w:eastAsia="ru-RU" w:bidi="ru-RU"/>
              </w:rPr>
              <w:br/>
              <w:t>ритмической устойчивости в</w:t>
            </w:r>
            <w:r w:rsidRPr="003B389A">
              <w:rPr>
                <w:rFonts w:ascii="Times New Roman" w:eastAsia="Times New Roman" w:hAnsi="Times New Roman" w:cs="Times New Roman"/>
                <w:color w:val="000000"/>
                <w:sz w:val="24"/>
                <w:szCs w:val="24"/>
                <w:lang w:eastAsia="ru-RU" w:bidi="ru-RU"/>
              </w:rPr>
              <w:br/>
              <w:t>умеренных темпах при</w:t>
            </w:r>
            <w:r w:rsidRPr="003B389A">
              <w:rPr>
                <w:rFonts w:ascii="Times New Roman" w:eastAsia="Times New Roman" w:hAnsi="Times New Roman" w:cs="Times New Roman"/>
                <w:color w:val="000000"/>
                <w:sz w:val="24"/>
                <w:szCs w:val="24"/>
                <w:lang w:eastAsia="ru-RU" w:bidi="ru-RU"/>
              </w:rPr>
              <w:br/>
              <w:t>соотношении простейших</w:t>
            </w:r>
            <w:r w:rsidRPr="003B389A">
              <w:rPr>
                <w:rFonts w:ascii="Times New Roman" w:eastAsia="Times New Roman" w:hAnsi="Times New Roman" w:cs="Times New Roman"/>
                <w:color w:val="000000"/>
                <w:sz w:val="24"/>
                <w:szCs w:val="24"/>
                <w:lang w:eastAsia="ru-RU" w:bidi="ru-RU"/>
              </w:rPr>
              <w:br/>
              <w:t>длительностей (четверть,</w:t>
            </w:r>
            <w:r w:rsidRPr="003B389A">
              <w:rPr>
                <w:rFonts w:ascii="Times New Roman" w:eastAsia="Times New Roman" w:hAnsi="Times New Roman" w:cs="Times New Roman"/>
                <w:color w:val="000000"/>
                <w:sz w:val="24"/>
                <w:szCs w:val="24"/>
                <w:lang w:eastAsia="ru-RU" w:bidi="ru-RU"/>
              </w:rPr>
              <w:br/>
              <w:t>восьмая, половинная).</w:t>
            </w:r>
            <w:r w:rsidRPr="003B389A">
              <w:rPr>
                <w:rFonts w:ascii="Times New Roman" w:eastAsia="Times New Roman" w:hAnsi="Times New Roman" w:cs="Times New Roman"/>
                <w:color w:val="000000"/>
                <w:sz w:val="24"/>
                <w:szCs w:val="24"/>
                <w:lang w:eastAsia="ru-RU" w:bidi="ru-RU"/>
              </w:rPr>
              <w:br/>
              <w:t>Постепенное расширение</w:t>
            </w:r>
            <w:r w:rsidRPr="003B389A">
              <w:rPr>
                <w:rFonts w:ascii="Times New Roman" w:eastAsia="Times New Roman" w:hAnsi="Times New Roman" w:cs="Times New Roman"/>
                <w:color w:val="000000"/>
                <w:sz w:val="24"/>
                <w:szCs w:val="24"/>
                <w:lang w:eastAsia="ru-RU" w:bidi="ru-RU"/>
              </w:rPr>
              <w:br/>
              <w:t>задач: интонирование</w:t>
            </w:r>
            <w:r w:rsidRPr="003B389A">
              <w:rPr>
                <w:rFonts w:ascii="Times New Roman" w:eastAsia="Times New Roman" w:hAnsi="Times New Roman" w:cs="Times New Roman"/>
                <w:color w:val="000000"/>
                <w:sz w:val="24"/>
                <w:szCs w:val="24"/>
                <w:lang w:eastAsia="ru-RU" w:bidi="ru-RU"/>
              </w:rPr>
              <w:br/>
              <w:t>произведений в различных</w:t>
            </w:r>
            <w:r w:rsidRPr="003B389A">
              <w:rPr>
                <w:rFonts w:ascii="Times New Roman" w:eastAsia="Times New Roman" w:hAnsi="Times New Roman" w:cs="Times New Roman"/>
                <w:color w:val="000000"/>
                <w:sz w:val="24"/>
                <w:szCs w:val="24"/>
                <w:lang w:eastAsia="ru-RU" w:bidi="ru-RU"/>
              </w:rPr>
              <w:br/>
              <w:t>видах мажора и минора,</w:t>
            </w:r>
            <w:r w:rsidRPr="003B389A">
              <w:rPr>
                <w:rFonts w:ascii="Times New Roman" w:eastAsia="Times New Roman" w:hAnsi="Times New Roman" w:cs="Times New Roman"/>
                <w:color w:val="000000"/>
                <w:sz w:val="24"/>
                <w:szCs w:val="24"/>
                <w:lang w:eastAsia="ru-RU" w:bidi="ru-RU"/>
              </w:rPr>
              <w:br/>
              <w:t>ритмическая устойчивость в</w:t>
            </w:r>
            <w:r w:rsidRPr="003B389A">
              <w:rPr>
                <w:rFonts w:ascii="Times New Roman" w:eastAsia="Times New Roman" w:hAnsi="Times New Roman" w:cs="Times New Roman"/>
                <w:color w:val="000000"/>
                <w:sz w:val="24"/>
                <w:szCs w:val="24"/>
                <w:lang w:eastAsia="ru-RU" w:bidi="ru-RU"/>
              </w:rPr>
              <w:br/>
              <w:t>более быстрых и медленных</w:t>
            </w:r>
            <w:r w:rsidRPr="003B389A">
              <w:rPr>
                <w:rFonts w:ascii="Times New Roman" w:eastAsia="Times New Roman" w:hAnsi="Times New Roman" w:cs="Times New Roman"/>
                <w:color w:val="000000"/>
                <w:sz w:val="24"/>
                <w:szCs w:val="24"/>
                <w:lang w:eastAsia="ru-RU" w:bidi="ru-RU"/>
              </w:rPr>
              <w:br/>
              <w:t>темпах с более сложным</w:t>
            </w:r>
            <w:r w:rsidRPr="003B389A">
              <w:rPr>
                <w:rFonts w:ascii="Times New Roman" w:eastAsia="Times New Roman" w:hAnsi="Times New Roman" w:cs="Times New Roman"/>
                <w:color w:val="000000"/>
                <w:sz w:val="24"/>
                <w:szCs w:val="24"/>
                <w:lang w:eastAsia="ru-RU" w:bidi="ru-RU"/>
              </w:rPr>
              <w:br/>
              <w:t>ритмическим рисунком</w:t>
            </w:r>
            <w:r w:rsidRPr="003B389A">
              <w:rPr>
                <w:rFonts w:ascii="Times New Roman" w:eastAsia="Times New Roman" w:hAnsi="Times New Roman" w:cs="Times New Roman"/>
                <w:color w:val="000000"/>
                <w:sz w:val="24"/>
                <w:szCs w:val="24"/>
                <w:lang w:eastAsia="ru-RU" w:bidi="ru-RU"/>
              </w:rPr>
              <w:br/>
              <w:t>(шестнадцатые, пунктирный</w:t>
            </w:r>
            <w:r w:rsidRPr="003B389A">
              <w:rPr>
                <w:rFonts w:ascii="Times New Roman" w:eastAsia="Times New Roman" w:hAnsi="Times New Roman" w:cs="Times New Roman"/>
                <w:color w:val="000000"/>
                <w:sz w:val="24"/>
                <w:szCs w:val="24"/>
                <w:lang w:eastAsia="ru-RU" w:bidi="ru-RU"/>
              </w:rPr>
              <w:br/>
              <w:t>ритм). Навыки пения</w:t>
            </w:r>
            <w:r w:rsidRPr="003B389A">
              <w:rPr>
                <w:rFonts w:ascii="Times New Roman" w:eastAsia="Times New Roman" w:hAnsi="Times New Roman" w:cs="Times New Roman"/>
                <w:color w:val="000000"/>
                <w:sz w:val="24"/>
                <w:szCs w:val="24"/>
                <w:lang w:eastAsia="ru-RU" w:bidi="ru-RU"/>
              </w:rPr>
              <w:br/>
            </w:r>
            <w:proofErr w:type="spellStart"/>
            <w:r w:rsidRPr="003B389A">
              <w:rPr>
                <w:rFonts w:ascii="Times New Roman" w:eastAsia="Times New Roman" w:hAnsi="Times New Roman" w:cs="Times New Roman"/>
                <w:color w:val="000000"/>
                <w:sz w:val="24"/>
                <w:szCs w:val="24"/>
                <w:lang w:eastAsia="ru-RU" w:bidi="ru-RU"/>
              </w:rPr>
              <w:t>двухголосия</w:t>
            </w:r>
            <w:proofErr w:type="spellEnd"/>
            <w:r w:rsidRPr="003B389A">
              <w:rPr>
                <w:rFonts w:ascii="Times New Roman" w:eastAsia="Times New Roman" w:hAnsi="Times New Roman" w:cs="Times New Roman"/>
                <w:color w:val="000000"/>
                <w:sz w:val="24"/>
                <w:szCs w:val="24"/>
                <w:lang w:eastAsia="ru-RU" w:bidi="ru-RU"/>
              </w:rPr>
              <w:t xml:space="preserve"> с</w:t>
            </w:r>
            <w:r w:rsidRPr="003B389A">
              <w:rPr>
                <w:rFonts w:ascii="Times New Roman" w:eastAsia="Times New Roman" w:hAnsi="Times New Roman" w:cs="Times New Roman"/>
                <w:color w:val="000000"/>
                <w:sz w:val="24"/>
                <w:szCs w:val="24"/>
                <w:lang w:eastAsia="ru-RU" w:bidi="ru-RU"/>
              </w:rPr>
              <w:br/>
              <w:t>аккомпанементом. Пение</w:t>
            </w:r>
            <w:r w:rsidRPr="003B389A">
              <w:rPr>
                <w:rFonts w:ascii="Times New Roman" w:eastAsia="Times New Roman" w:hAnsi="Times New Roman" w:cs="Times New Roman"/>
                <w:color w:val="000000"/>
                <w:sz w:val="24"/>
                <w:szCs w:val="24"/>
                <w:lang w:eastAsia="ru-RU" w:bidi="ru-RU"/>
              </w:rPr>
              <w:br/>
              <w:t>несложных двухголосных</w:t>
            </w:r>
            <w:r w:rsidRPr="003B389A">
              <w:rPr>
                <w:rFonts w:ascii="Times New Roman" w:eastAsia="Times New Roman" w:hAnsi="Times New Roman" w:cs="Times New Roman"/>
                <w:color w:val="000000"/>
                <w:sz w:val="24"/>
                <w:szCs w:val="24"/>
                <w:lang w:eastAsia="ru-RU" w:bidi="ru-RU"/>
              </w:rPr>
              <w:br/>
              <w:t>песен без сопровождения.</w:t>
            </w:r>
          </w:p>
        </w:tc>
        <w:tc>
          <w:tcPr>
            <w:tcW w:w="3566" w:type="dxa"/>
            <w:tcBorders>
              <w:top w:val="single" w:sz="4" w:space="0" w:color="auto"/>
              <w:left w:val="single" w:sz="4" w:space="0" w:color="auto"/>
              <w:right w:val="single" w:sz="4" w:space="0" w:color="auto"/>
            </w:tcBorders>
            <w:shd w:val="clear" w:color="auto" w:fill="FFFFFF"/>
          </w:tcPr>
          <w:p w:rsidR="00445FE4" w:rsidRPr="003B389A" w:rsidRDefault="00445FE4" w:rsidP="008824E1">
            <w:pPr>
              <w:widowControl w:val="0"/>
              <w:spacing w:after="240" w:line="274" w:lineRule="exact"/>
              <w:rPr>
                <w:rFonts w:ascii="Times New Roman" w:eastAsia="Times New Roman" w:hAnsi="Times New Roman" w:cs="Times New Roman"/>
                <w:color w:val="000000"/>
                <w:sz w:val="20"/>
                <w:szCs w:val="20"/>
                <w:lang w:eastAsia="ru-RU" w:bidi="ru-RU"/>
              </w:rPr>
            </w:pPr>
            <w:r w:rsidRPr="003B389A">
              <w:rPr>
                <w:rFonts w:ascii="Times New Roman" w:eastAsia="Times New Roman" w:hAnsi="Times New Roman" w:cs="Times New Roman"/>
                <w:color w:val="000000"/>
                <w:sz w:val="24"/>
                <w:szCs w:val="24"/>
                <w:lang w:eastAsia="ru-RU" w:bidi="ru-RU"/>
              </w:rPr>
              <w:t>Р. Планирования своих</w:t>
            </w:r>
            <w:r w:rsidRPr="003B389A">
              <w:rPr>
                <w:rFonts w:ascii="Times New Roman" w:eastAsia="Times New Roman" w:hAnsi="Times New Roman" w:cs="Times New Roman"/>
                <w:color w:val="000000"/>
                <w:sz w:val="24"/>
                <w:szCs w:val="24"/>
                <w:lang w:eastAsia="ru-RU" w:bidi="ru-RU"/>
              </w:rPr>
              <w:br/>
              <w:t>действий в соответствии с</w:t>
            </w:r>
            <w:r w:rsidRPr="003B389A">
              <w:rPr>
                <w:rFonts w:ascii="Times New Roman" w:eastAsia="Times New Roman" w:hAnsi="Times New Roman" w:cs="Times New Roman"/>
                <w:color w:val="000000"/>
                <w:sz w:val="24"/>
                <w:szCs w:val="24"/>
                <w:lang w:eastAsia="ru-RU" w:bidi="ru-RU"/>
              </w:rPr>
              <w:br/>
              <w:t>поставленной целью</w:t>
            </w:r>
          </w:p>
          <w:p w:rsidR="00445FE4" w:rsidRPr="003B389A" w:rsidRDefault="00445FE4" w:rsidP="008824E1">
            <w:pPr>
              <w:widowControl w:val="0"/>
              <w:spacing w:before="240" w:after="240" w:line="276" w:lineRule="exact"/>
              <w:rPr>
                <w:rFonts w:ascii="Times New Roman" w:eastAsia="Times New Roman" w:hAnsi="Times New Roman" w:cs="Times New Roman"/>
                <w:color w:val="000000"/>
                <w:sz w:val="20"/>
                <w:szCs w:val="20"/>
                <w:lang w:eastAsia="ru-RU" w:bidi="ru-RU"/>
              </w:rPr>
            </w:pPr>
            <w:r w:rsidRPr="003B389A">
              <w:rPr>
                <w:rFonts w:ascii="Times New Roman" w:eastAsia="Times New Roman" w:hAnsi="Times New Roman" w:cs="Times New Roman"/>
                <w:color w:val="000000"/>
                <w:sz w:val="24"/>
                <w:szCs w:val="24"/>
                <w:lang w:eastAsia="ru-RU" w:bidi="ru-RU"/>
              </w:rPr>
              <w:t>П. Участвовать в коллективной</w:t>
            </w:r>
            <w:r w:rsidRPr="003B389A">
              <w:rPr>
                <w:rFonts w:ascii="Times New Roman" w:eastAsia="Times New Roman" w:hAnsi="Times New Roman" w:cs="Times New Roman"/>
                <w:color w:val="000000"/>
                <w:sz w:val="24"/>
                <w:szCs w:val="24"/>
                <w:lang w:eastAsia="ru-RU" w:bidi="ru-RU"/>
              </w:rPr>
              <w:br/>
              <w:t>творческой деятельности при</w:t>
            </w:r>
            <w:r w:rsidRPr="003B389A">
              <w:rPr>
                <w:rFonts w:ascii="Times New Roman" w:eastAsia="Times New Roman" w:hAnsi="Times New Roman" w:cs="Times New Roman"/>
                <w:color w:val="000000"/>
                <w:sz w:val="24"/>
                <w:szCs w:val="24"/>
                <w:lang w:eastAsia="ru-RU" w:bidi="ru-RU"/>
              </w:rPr>
              <w:br/>
              <w:t>воплощении различных</w:t>
            </w:r>
            <w:r w:rsidRPr="003B389A">
              <w:rPr>
                <w:rFonts w:ascii="Times New Roman" w:eastAsia="Times New Roman" w:hAnsi="Times New Roman" w:cs="Times New Roman"/>
                <w:color w:val="000000"/>
                <w:sz w:val="24"/>
                <w:szCs w:val="24"/>
                <w:lang w:eastAsia="ru-RU" w:bidi="ru-RU"/>
              </w:rPr>
              <w:br/>
              <w:t>музыкальных образов</w:t>
            </w:r>
          </w:p>
          <w:p w:rsidR="00445FE4" w:rsidRPr="003B389A" w:rsidRDefault="00445FE4" w:rsidP="008824E1">
            <w:pPr>
              <w:widowControl w:val="0"/>
              <w:spacing w:before="240" w:after="0" w:line="274" w:lineRule="exact"/>
              <w:rPr>
                <w:rFonts w:ascii="Times New Roman" w:eastAsia="Times New Roman" w:hAnsi="Times New Roman" w:cs="Times New Roman"/>
                <w:color w:val="000000"/>
                <w:sz w:val="20"/>
                <w:szCs w:val="20"/>
                <w:lang w:eastAsia="ru-RU" w:bidi="ru-RU"/>
              </w:rPr>
            </w:pPr>
            <w:r w:rsidRPr="003B389A">
              <w:rPr>
                <w:rFonts w:ascii="Times New Roman" w:eastAsia="Times New Roman" w:hAnsi="Times New Roman" w:cs="Times New Roman"/>
                <w:color w:val="000000"/>
                <w:sz w:val="24"/>
                <w:szCs w:val="24"/>
                <w:lang w:eastAsia="ru-RU" w:bidi="ru-RU"/>
              </w:rPr>
              <w:t>К. Оценивать собственную</w:t>
            </w:r>
            <w:r w:rsidRPr="003B389A">
              <w:rPr>
                <w:rFonts w:ascii="Times New Roman" w:eastAsia="Times New Roman" w:hAnsi="Times New Roman" w:cs="Times New Roman"/>
                <w:color w:val="000000"/>
                <w:sz w:val="24"/>
                <w:szCs w:val="24"/>
                <w:lang w:eastAsia="ru-RU" w:bidi="ru-RU"/>
              </w:rPr>
              <w:br/>
              <w:t xml:space="preserve">музыкально </w:t>
            </w:r>
            <w:proofErr w:type="gramStart"/>
            <w:r w:rsidRPr="003B389A">
              <w:rPr>
                <w:rFonts w:ascii="Times New Roman" w:eastAsia="Times New Roman" w:hAnsi="Times New Roman" w:cs="Times New Roman"/>
                <w:color w:val="000000"/>
                <w:sz w:val="24"/>
                <w:szCs w:val="24"/>
                <w:lang w:eastAsia="ru-RU" w:bidi="ru-RU"/>
              </w:rPr>
              <w:t>-т</w:t>
            </w:r>
            <w:proofErr w:type="gramEnd"/>
            <w:r w:rsidRPr="003B389A">
              <w:rPr>
                <w:rFonts w:ascii="Times New Roman" w:eastAsia="Times New Roman" w:hAnsi="Times New Roman" w:cs="Times New Roman"/>
                <w:color w:val="000000"/>
                <w:sz w:val="24"/>
                <w:szCs w:val="24"/>
                <w:lang w:eastAsia="ru-RU" w:bidi="ru-RU"/>
              </w:rPr>
              <w:t>ворческую</w:t>
            </w:r>
            <w:r w:rsidRPr="003B389A">
              <w:rPr>
                <w:rFonts w:ascii="Times New Roman" w:eastAsia="Times New Roman" w:hAnsi="Times New Roman" w:cs="Times New Roman"/>
                <w:color w:val="000000"/>
                <w:sz w:val="24"/>
                <w:szCs w:val="24"/>
                <w:lang w:eastAsia="ru-RU" w:bidi="ru-RU"/>
              </w:rPr>
              <w:br/>
              <w:t>деятельность.</w:t>
            </w:r>
          </w:p>
        </w:tc>
      </w:tr>
      <w:tr w:rsidR="00445FE4" w:rsidRPr="003B389A" w:rsidTr="008824E1">
        <w:trPr>
          <w:trHeight w:hRule="exact" w:val="4450"/>
        </w:trPr>
        <w:tc>
          <w:tcPr>
            <w:tcW w:w="653" w:type="dxa"/>
            <w:tcBorders>
              <w:top w:val="single" w:sz="4" w:space="0" w:color="auto"/>
              <w:left w:val="single" w:sz="4" w:space="0" w:color="auto"/>
              <w:bottom w:val="single" w:sz="4" w:space="0" w:color="auto"/>
            </w:tcBorders>
            <w:shd w:val="clear" w:color="auto" w:fill="FFFFFF"/>
          </w:tcPr>
          <w:p w:rsidR="00445FE4" w:rsidRPr="00A03D0D" w:rsidRDefault="00445FE4" w:rsidP="008824E1">
            <w:pPr>
              <w:widowControl w:val="0"/>
              <w:spacing w:after="0" w:line="240" w:lineRule="auto"/>
              <w:rPr>
                <w:rFonts w:ascii="Times New Roman" w:eastAsia="Arial Unicode MS" w:hAnsi="Times New Roman" w:cs="Times New Roman"/>
                <w:color w:val="000000"/>
                <w:sz w:val="24"/>
                <w:szCs w:val="24"/>
                <w:lang w:eastAsia="ru-RU" w:bidi="ru-RU"/>
              </w:rPr>
            </w:pPr>
            <w:r w:rsidRPr="00A03D0D">
              <w:rPr>
                <w:rFonts w:ascii="Times New Roman" w:eastAsia="Arial Unicode MS" w:hAnsi="Times New Roman" w:cs="Times New Roman"/>
                <w:color w:val="000000"/>
                <w:sz w:val="24"/>
                <w:szCs w:val="24"/>
                <w:lang w:eastAsia="ru-RU" w:bidi="ru-RU"/>
              </w:rPr>
              <w:t>5.</w:t>
            </w:r>
          </w:p>
        </w:tc>
        <w:tc>
          <w:tcPr>
            <w:tcW w:w="1747" w:type="dxa"/>
            <w:tcBorders>
              <w:top w:val="single" w:sz="4" w:space="0" w:color="auto"/>
              <w:left w:val="single" w:sz="4" w:space="0" w:color="auto"/>
              <w:bottom w:val="single" w:sz="4" w:space="0" w:color="auto"/>
            </w:tcBorders>
            <w:shd w:val="clear" w:color="auto" w:fill="FFFFFF"/>
          </w:tcPr>
          <w:p w:rsidR="00445FE4" w:rsidRPr="003B389A" w:rsidRDefault="00445FE4" w:rsidP="008824E1">
            <w:pPr>
              <w:widowControl w:val="0"/>
              <w:spacing w:after="0" w:line="276"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4"/>
                <w:szCs w:val="24"/>
                <w:lang w:eastAsia="ru-RU" w:bidi="ru-RU"/>
              </w:rPr>
              <w:t>Формировани</w:t>
            </w:r>
            <w:r w:rsidRPr="003B389A">
              <w:rPr>
                <w:rFonts w:ascii="Times New Roman" w:eastAsia="Times New Roman" w:hAnsi="Times New Roman" w:cs="Times New Roman"/>
                <w:color w:val="000000"/>
                <w:sz w:val="24"/>
                <w:szCs w:val="24"/>
                <w:lang w:eastAsia="ru-RU" w:bidi="ru-RU"/>
              </w:rPr>
              <w:t>е сценической</w:t>
            </w:r>
            <w:r w:rsidRPr="003B389A">
              <w:rPr>
                <w:rFonts w:ascii="Times New Roman" w:eastAsia="Times New Roman" w:hAnsi="Times New Roman" w:cs="Times New Roman"/>
                <w:color w:val="000000"/>
                <w:sz w:val="24"/>
                <w:szCs w:val="24"/>
                <w:lang w:eastAsia="ru-RU" w:bidi="ru-RU"/>
              </w:rPr>
              <w:br/>
              <w:t>культуры.</w:t>
            </w:r>
            <w:r w:rsidRPr="003B389A">
              <w:rPr>
                <w:rFonts w:ascii="Times New Roman" w:eastAsia="Times New Roman" w:hAnsi="Times New Roman" w:cs="Times New Roman"/>
                <w:color w:val="000000"/>
                <w:sz w:val="24"/>
                <w:szCs w:val="24"/>
                <w:lang w:eastAsia="ru-RU" w:bidi="ru-RU"/>
              </w:rPr>
              <w:br/>
              <w:t>Работа с</w:t>
            </w:r>
            <w:r w:rsidRPr="003B389A">
              <w:rPr>
                <w:rFonts w:ascii="Times New Roman" w:eastAsia="Times New Roman" w:hAnsi="Times New Roman" w:cs="Times New Roman"/>
                <w:color w:val="000000"/>
                <w:sz w:val="24"/>
                <w:szCs w:val="24"/>
                <w:lang w:eastAsia="ru-RU" w:bidi="ru-RU"/>
              </w:rPr>
              <w:br/>
              <w:t>фонограммой.</w:t>
            </w:r>
          </w:p>
        </w:tc>
        <w:tc>
          <w:tcPr>
            <w:tcW w:w="994" w:type="dxa"/>
            <w:tcBorders>
              <w:top w:val="single" w:sz="4" w:space="0" w:color="auto"/>
              <w:left w:val="single" w:sz="4" w:space="0" w:color="auto"/>
              <w:bottom w:val="single" w:sz="4" w:space="0" w:color="auto"/>
            </w:tcBorders>
            <w:shd w:val="clear" w:color="auto" w:fill="FFFFFF"/>
          </w:tcPr>
          <w:p w:rsidR="00445FE4" w:rsidRPr="003B389A" w:rsidRDefault="00445FE4" w:rsidP="008824E1">
            <w:pPr>
              <w:widowControl w:val="0"/>
              <w:spacing w:after="0" w:line="240" w:lineRule="exact"/>
              <w:jc w:val="center"/>
              <w:rPr>
                <w:rFonts w:ascii="Times New Roman" w:eastAsia="Times New Roman" w:hAnsi="Times New Roman" w:cs="Times New Roman"/>
                <w:color w:val="000000"/>
                <w:sz w:val="20"/>
                <w:szCs w:val="20"/>
                <w:lang w:eastAsia="ru-RU" w:bidi="ru-RU"/>
              </w:rPr>
            </w:pPr>
            <w:r w:rsidRPr="003B389A">
              <w:rPr>
                <w:rFonts w:ascii="Times New Roman" w:eastAsia="Times New Roman" w:hAnsi="Times New Roman" w:cs="Times New Roman"/>
                <w:color w:val="000000"/>
                <w:sz w:val="24"/>
                <w:szCs w:val="24"/>
                <w:lang w:eastAsia="ru-RU" w:bidi="ru-RU"/>
              </w:rPr>
              <w:t>6</w:t>
            </w:r>
          </w:p>
        </w:tc>
        <w:tc>
          <w:tcPr>
            <w:tcW w:w="3398" w:type="dxa"/>
            <w:tcBorders>
              <w:top w:val="single" w:sz="4" w:space="0" w:color="auto"/>
              <w:left w:val="single" w:sz="4" w:space="0" w:color="auto"/>
              <w:bottom w:val="single" w:sz="4" w:space="0" w:color="auto"/>
            </w:tcBorders>
            <w:shd w:val="clear" w:color="auto" w:fill="FFFFFF"/>
          </w:tcPr>
          <w:p w:rsidR="00445FE4" w:rsidRPr="003B389A" w:rsidRDefault="00445FE4" w:rsidP="008824E1">
            <w:pPr>
              <w:widowControl w:val="0"/>
              <w:spacing w:after="0" w:line="276" w:lineRule="exact"/>
              <w:rPr>
                <w:rFonts w:ascii="Times New Roman" w:eastAsia="Times New Roman" w:hAnsi="Times New Roman" w:cs="Times New Roman"/>
                <w:color w:val="000000"/>
                <w:sz w:val="20"/>
                <w:szCs w:val="20"/>
                <w:lang w:eastAsia="ru-RU" w:bidi="ru-RU"/>
              </w:rPr>
            </w:pPr>
            <w:r w:rsidRPr="003B389A">
              <w:rPr>
                <w:rFonts w:ascii="Times New Roman" w:eastAsia="Times New Roman" w:hAnsi="Times New Roman" w:cs="Times New Roman"/>
                <w:color w:val="000000"/>
                <w:sz w:val="24"/>
                <w:szCs w:val="24"/>
                <w:lang w:eastAsia="ru-RU" w:bidi="ru-RU"/>
              </w:rPr>
              <w:t>Формирование сценической</w:t>
            </w:r>
            <w:r w:rsidRPr="003B389A">
              <w:rPr>
                <w:rFonts w:ascii="Times New Roman" w:eastAsia="Times New Roman" w:hAnsi="Times New Roman" w:cs="Times New Roman"/>
                <w:color w:val="000000"/>
                <w:sz w:val="24"/>
                <w:szCs w:val="24"/>
                <w:lang w:eastAsia="ru-RU" w:bidi="ru-RU"/>
              </w:rPr>
              <w:br/>
              <w:t>культуры. Работа с</w:t>
            </w:r>
            <w:r w:rsidRPr="003B389A">
              <w:rPr>
                <w:rFonts w:ascii="Times New Roman" w:eastAsia="Times New Roman" w:hAnsi="Times New Roman" w:cs="Times New Roman"/>
                <w:color w:val="000000"/>
                <w:sz w:val="24"/>
                <w:szCs w:val="24"/>
                <w:lang w:eastAsia="ru-RU" w:bidi="ru-RU"/>
              </w:rPr>
              <w:br/>
              <w:t>фонограммой. Пение под</w:t>
            </w:r>
            <w:r w:rsidRPr="003B389A">
              <w:rPr>
                <w:rFonts w:ascii="Times New Roman" w:eastAsia="Times New Roman" w:hAnsi="Times New Roman" w:cs="Times New Roman"/>
                <w:color w:val="000000"/>
                <w:sz w:val="24"/>
                <w:szCs w:val="24"/>
                <w:lang w:eastAsia="ru-RU" w:bidi="ru-RU"/>
              </w:rPr>
              <w:br/>
              <w:t>фонограмму. Развитие</w:t>
            </w:r>
            <w:r w:rsidRPr="003B389A">
              <w:rPr>
                <w:rFonts w:ascii="Times New Roman" w:eastAsia="Times New Roman" w:hAnsi="Times New Roman" w:cs="Times New Roman"/>
                <w:color w:val="000000"/>
                <w:sz w:val="24"/>
                <w:szCs w:val="24"/>
                <w:lang w:eastAsia="ru-RU" w:bidi="ru-RU"/>
              </w:rPr>
              <w:br/>
              <w:t>артистических способностей</w:t>
            </w:r>
            <w:r w:rsidRPr="003B389A">
              <w:rPr>
                <w:rFonts w:ascii="Times New Roman" w:eastAsia="Times New Roman" w:hAnsi="Times New Roman" w:cs="Times New Roman"/>
                <w:color w:val="000000"/>
                <w:sz w:val="24"/>
                <w:szCs w:val="24"/>
                <w:lang w:eastAsia="ru-RU" w:bidi="ru-RU"/>
              </w:rPr>
              <w:br/>
              <w:t>детей, их умения</w:t>
            </w:r>
            <w:r w:rsidRPr="003B389A">
              <w:rPr>
                <w:rFonts w:ascii="Times New Roman" w:eastAsia="Times New Roman" w:hAnsi="Times New Roman" w:cs="Times New Roman"/>
                <w:color w:val="000000"/>
                <w:sz w:val="24"/>
                <w:szCs w:val="24"/>
                <w:lang w:eastAsia="ru-RU" w:bidi="ru-RU"/>
              </w:rPr>
              <w:br/>
              <w:t>согласовывать пение с</w:t>
            </w:r>
            <w:r w:rsidRPr="003B389A">
              <w:rPr>
                <w:rFonts w:ascii="Times New Roman" w:eastAsia="Times New Roman" w:hAnsi="Times New Roman" w:cs="Times New Roman"/>
                <w:color w:val="000000"/>
                <w:sz w:val="24"/>
                <w:szCs w:val="24"/>
                <w:lang w:eastAsia="ru-RU" w:bidi="ru-RU"/>
              </w:rPr>
              <w:br/>
              <w:t>ритмическими движениями.</w:t>
            </w:r>
            <w:r w:rsidRPr="003B389A">
              <w:rPr>
                <w:rFonts w:ascii="Times New Roman" w:eastAsia="Times New Roman" w:hAnsi="Times New Roman" w:cs="Times New Roman"/>
                <w:color w:val="000000"/>
                <w:sz w:val="24"/>
                <w:szCs w:val="24"/>
                <w:lang w:eastAsia="ru-RU" w:bidi="ru-RU"/>
              </w:rPr>
              <w:br/>
              <w:t>Работа над выразительным</w:t>
            </w:r>
            <w:r w:rsidRPr="003B389A">
              <w:rPr>
                <w:rFonts w:ascii="Times New Roman" w:eastAsia="Times New Roman" w:hAnsi="Times New Roman" w:cs="Times New Roman"/>
                <w:color w:val="000000"/>
                <w:sz w:val="24"/>
                <w:szCs w:val="24"/>
                <w:lang w:eastAsia="ru-RU" w:bidi="ru-RU"/>
              </w:rPr>
              <w:br/>
              <w:t>исполнением песни и</w:t>
            </w:r>
            <w:r w:rsidRPr="003B389A">
              <w:rPr>
                <w:rFonts w:ascii="Times New Roman" w:eastAsia="Times New Roman" w:hAnsi="Times New Roman" w:cs="Times New Roman"/>
                <w:color w:val="000000"/>
                <w:sz w:val="24"/>
                <w:szCs w:val="24"/>
                <w:lang w:eastAsia="ru-RU" w:bidi="ru-RU"/>
              </w:rPr>
              <w:br/>
              <w:t>созданием сценического</w:t>
            </w:r>
            <w:r w:rsidRPr="003B389A">
              <w:rPr>
                <w:rFonts w:ascii="Times New Roman" w:eastAsia="Times New Roman" w:hAnsi="Times New Roman" w:cs="Times New Roman"/>
                <w:color w:val="000000"/>
                <w:sz w:val="24"/>
                <w:szCs w:val="24"/>
                <w:lang w:eastAsia="ru-RU" w:bidi="ru-RU"/>
              </w:rPr>
              <w:br/>
              <w:t>образа.</w:t>
            </w:r>
          </w:p>
        </w:tc>
        <w:tc>
          <w:tcPr>
            <w:tcW w:w="3566" w:type="dxa"/>
            <w:tcBorders>
              <w:top w:val="single" w:sz="4" w:space="0" w:color="auto"/>
              <w:left w:val="single" w:sz="4" w:space="0" w:color="auto"/>
              <w:bottom w:val="single" w:sz="4" w:space="0" w:color="auto"/>
              <w:right w:val="single" w:sz="4" w:space="0" w:color="auto"/>
            </w:tcBorders>
            <w:shd w:val="clear" w:color="auto" w:fill="FFFFFF"/>
            <w:vAlign w:val="bottom"/>
          </w:tcPr>
          <w:p w:rsidR="00445FE4" w:rsidRPr="003B389A" w:rsidRDefault="00445FE4" w:rsidP="008824E1">
            <w:pPr>
              <w:widowControl w:val="0"/>
              <w:spacing w:after="240" w:line="276" w:lineRule="exact"/>
              <w:rPr>
                <w:rFonts w:ascii="Times New Roman" w:eastAsia="Times New Roman" w:hAnsi="Times New Roman" w:cs="Times New Roman"/>
                <w:color w:val="000000"/>
                <w:sz w:val="20"/>
                <w:szCs w:val="20"/>
                <w:lang w:eastAsia="ru-RU" w:bidi="ru-RU"/>
              </w:rPr>
            </w:pPr>
            <w:r w:rsidRPr="003B389A">
              <w:rPr>
                <w:rFonts w:ascii="Times New Roman" w:eastAsia="Times New Roman" w:hAnsi="Times New Roman" w:cs="Times New Roman"/>
                <w:color w:val="000000"/>
                <w:sz w:val="24"/>
                <w:szCs w:val="24"/>
                <w:lang w:eastAsia="ru-RU" w:bidi="ru-RU"/>
              </w:rPr>
              <w:t>Р. П</w:t>
            </w:r>
            <w:r>
              <w:rPr>
                <w:rFonts w:ascii="Times New Roman" w:eastAsia="Times New Roman" w:hAnsi="Times New Roman" w:cs="Times New Roman"/>
                <w:color w:val="000000"/>
                <w:sz w:val="24"/>
                <w:szCs w:val="24"/>
                <w:lang w:eastAsia="ru-RU" w:bidi="ru-RU"/>
              </w:rPr>
              <w:t>риобретать (моделировать)</w:t>
            </w:r>
            <w:r>
              <w:rPr>
                <w:rFonts w:ascii="Times New Roman" w:eastAsia="Times New Roman" w:hAnsi="Times New Roman" w:cs="Times New Roman"/>
                <w:color w:val="000000"/>
                <w:sz w:val="24"/>
                <w:szCs w:val="24"/>
                <w:lang w:eastAsia="ru-RU" w:bidi="ru-RU"/>
              </w:rPr>
              <w:br/>
              <w:t xml:space="preserve">опыт  </w:t>
            </w:r>
            <w:r w:rsidRPr="003B389A">
              <w:rPr>
                <w:rFonts w:ascii="Times New Roman" w:eastAsia="Times New Roman" w:hAnsi="Times New Roman" w:cs="Times New Roman"/>
                <w:color w:val="000000"/>
                <w:sz w:val="24"/>
                <w:szCs w:val="24"/>
                <w:lang w:eastAsia="ru-RU" w:bidi="ru-RU"/>
              </w:rPr>
              <w:t>выразительно исполнять</w:t>
            </w:r>
            <w:r w:rsidRPr="003B389A">
              <w:rPr>
                <w:rFonts w:ascii="Times New Roman" w:eastAsia="Times New Roman" w:hAnsi="Times New Roman" w:cs="Times New Roman"/>
                <w:color w:val="000000"/>
                <w:sz w:val="24"/>
                <w:szCs w:val="24"/>
                <w:lang w:eastAsia="ru-RU" w:bidi="ru-RU"/>
              </w:rPr>
              <w:br/>
              <w:t>песню и составлять</w:t>
            </w:r>
            <w:r w:rsidRPr="003B389A">
              <w:rPr>
                <w:rFonts w:ascii="Times New Roman" w:eastAsia="Times New Roman" w:hAnsi="Times New Roman" w:cs="Times New Roman"/>
                <w:color w:val="000000"/>
                <w:sz w:val="24"/>
                <w:szCs w:val="24"/>
                <w:lang w:eastAsia="ru-RU" w:bidi="ru-RU"/>
              </w:rPr>
              <w:br/>
              <w:t>исполнительский план</w:t>
            </w:r>
            <w:r w:rsidRPr="003B389A">
              <w:rPr>
                <w:rFonts w:ascii="Times New Roman" w:eastAsia="Times New Roman" w:hAnsi="Times New Roman" w:cs="Times New Roman"/>
                <w:color w:val="000000"/>
                <w:sz w:val="24"/>
                <w:szCs w:val="24"/>
                <w:lang w:eastAsia="ru-RU" w:bidi="ru-RU"/>
              </w:rPr>
              <w:br/>
              <w:t>вокального сочинения исходя</w:t>
            </w:r>
            <w:r w:rsidRPr="003B389A">
              <w:rPr>
                <w:rFonts w:ascii="Times New Roman" w:eastAsia="Times New Roman" w:hAnsi="Times New Roman" w:cs="Times New Roman"/>
                <w:color w:val="000000"/>
                <w:sz w:val="24"/>
                <w:szCs w:val="24"/>
                <w:lang w:eastAsia="ru-RU" w:bidi="ru-RU"/>
              </w:rPr>
              <w:br/>
              <w:t>из сюжетной линии</w:t>
            </w:r>
            <w:r w:rsidRPr="003B389A">
              <w:rPr>
                <w:rFonts w:ascii="Times New Roman" w:eastAsia="Times New Roman" w:hAnsi="Times New Roman" w:cs="Times New Roman"/>
                <w:color w:val="000000"/>
                <w:sz w:val="24"/>
                <w:szCs w:val="24"/>
                <w:lang w:eastAsia="ru-RU" w:bidi="ru-RU"/>
              </w:rPr>
              <w:br/>
              <w:t>стихотворного текста, находить</w:t>
            </w:r>
            <w:r w:rsidRPr="003B389A">
              <w:rPr>
                <w:rFonts w:ascii="Times New Roman" w:eastAsia="Times New Roman" w:hAnsi="Times New Roman" w:cs="Times New Roman"/>
                <w:color w:val="000000"/>
                <w:sz w:val="24"/>
                <w:szCs w:val="24"/>
                <w:lang w:eastAsia="ru-RU" w:bidi="ru-RU"/>
              </w:rPr>
              <w:br/>
              <w:t>нужный характер звучания,</w:t>
            </w:r>
            <w:r w:rsidRPr="003B389A">
              <w:rPr>
                <w:rFonts w:ascii="Times New Roman" w:eastAsia="Times New Roman" w:hAnsi="Times New Roman" w:cs="Times New Roman"/>
                <w:color w:val="000000"/>
                <w:sz w:val="24"/>
                <w:szCs w:val="24"/>
                <w:lang w:eastAsia="ru-RU" w:bidi="ru-RU"/>
              </w:rPr>
              <w:br/>
              <w:t>импровизировать "музыкальные</w:t>
            </w:r>
            <w:r w:rsidRPr="003B389A">
              <w:rPr>
                <w:rFonts w:ascii="Times New Roman" w:eastAsia="Times New Roman" w:hAnsi="Times New Roman" w:cs="Times New Roman"/>
                <w:color w:val="000000"/>
                <w:sz w:val="24"/>
                <w:szCs w:val="24"/>
                <w:lang w:eastAsia="ru-RU" w:bidi="ru-RU"/>
              </w:rPr>
              <w:br/>
              <w:t>разговоры" различного</w:t>
            </w:r>
            <w:r w:rsidRPr="003B389A">
              <w:rPr>
                <w:rFonts w:ascii="Times New Roman" w:eastAsia="Times New Roman" w:hAnsi="Times New Roman" w:cs="Times New Roman"/>
                <w:color w:val="000000"/>
                <w:sz w:val="24"/>
                <w:szCs w:val="24"/>
                <w:lang w:eastAsia="ru-RU" w:bidi="ru-RU"/>
              </w:rPr>
              <w:br/>
              <w:t>характера.</w:t>
            </w:r>
          </w:p>
          <w:p w:rsidR="00445FE4" w:rsidRPr="003B389A" w:rsidRDefault="00445FE4" w:rsidP="008824E1">
            <w:pPr>
              <w:widowControl w:val="0"/>
              <w:spacing w:before="240" w:after="0" w:line="274" w:lineRule="exact"/>
              <w:rPr>
                <w:rFonts w:ascii="Times New Roman" w:eastAsia="Times New Roman" w:hAnsi="Times New Roman" w:cs="Times New Roman"/>
                <w:color w:val="000000"/>
                <w:sz w:val="20"/>
                <w:szCs w:val="20"/>
                <w:lang w:eastAsia="ru-RU" w:bidi="ru-RU"/>
              </w:rPr>
            </w:pPr>
            <w:r w:rsidRPr="003B389A">
              <w:rPr>
                <w:rFonts w:ascii="Times New Roman" w:eastAsia="Times New Roman" w:hAnsi="Times New Roman" w:cs="Times New Roman"/>
                <w:color w:val="000000"/>
                <w:sz w:val="24"/>
                <w:szCs w:val="24"/>
                <w:lang w:eastAsia="ru-RU" w:bidi="ru-RU"/>
              </w:rPr>
              <w:t>П. Участвовать в коллективной</w:t>
            </w:r>
            <w:r w:rsidRPr="003B389A">
              <w:rPr>
                <w:rFonts w:ascii="Times New Roman" w:eastAsia="Times New Roman" w:hAnsi="Times New Roman" w:cs="Times New Roman"/>
                <w:color w:val="000000"/>
                <w:sz w:val="24"/>
                <w:szCs w:val="24"/>
                <w:lang w:eastAsia="ru-RU" w:bidi="ru-RU"/>
              </w:rPr>
              <w:br/>
              <w:t>творческой деятельности при</w:t>
            </w:r>
            <w:r w:rsidRPr="003B389A">
              <w:rPr>
                <w:rFonts w:ascii="Times New Roman" w:eastAsia="Times New Roman" w:hAnsi="Times New Roman" w:cs="Times New Roman"/>
                <w:color w:val="000000"/>
                <w:sz w:val="24"/>
                <w:szCs w:val="24"/>
                <w:lang w:eastAsia="ru-RU" w:bidi="ru-RU"/>
              </w:rPr>
              <w:br/>
              <w:t>воплощении различных</w:t>
            </w:r>
            <w:r w:rsidRPr="003B389A">
              <w:rPr>
                <w:rFonts w:ascii="Times New Roman" w:eastAsia="Times New Roman" w:hAnsi="Times New Roman" w:cs="Times New Roman"/>
                <w:color w:val="000000"/>
                <w:sz w:val="24"/>
                <w:szCs w:val="24"/>
                <w:lang w:eastAsia="ru-RU" w:bidi="ru-RU"/>
              </w:rPr>
              <w:br/>
              <w:t>музыкальных образов</w:t>
            </w:r>
          </w:p>
        </w:tc>
      </w:tr>
    </w:tbl>
    <w:p w:rsidR="00445FE4" w:rsidRDefault="00445FE4" w:rsidP="00445FE4">
      <w:pPr>
        <w:pStyle w:val="2"/>
        <w:shd w:val="clear" w:color="auto" w:fill="auto"/>
        <w:spacing w:line="274" w:lineRule="exact"/>
      </w:pPr>
    </w:p>
    <w:p w:rsidR="00445FE4" w:rsidRPr="005E3373" w:rsidRDefault="00445FE4" w:rsidP="00445FE4">
      <w:pPr>
        <w:pStyle w:val="3"/>
        <w:shd w:val="clear" w:color="auto" w:fill="auto"/>
        <w:spacing w:line="240" w:lineRule="exact"/>
        <w:ind w:right="120"/>
        <w:jc w:val="center"/>
        <w:rPr>
          <w:b/>
          <w:i w:val="0"/>
        </w:rPr>
      </w:pPr>
      <w:r w:rsidRPr="005E3373">
        <w:rPr>
          <w:b/>
          <w:i w:val="0"/>
          <w:color w:val="000000"/>
          <w:sz w:val="24"/>
          <w:szCs w:val="24"/>
          <w:lang w:eastAsia="ru-RU" w:bidi="ru-RU"/>
        </w:rPr>
        <w:t>Список литературы</w:t>
      </w:r>
    </w:p>
    <w:p w:rsidR="00445FE4" w:rsidRDefault="00445FE4" w:rsidP="00445FE4">
      <w:pPr>
        <w:pStyle w:val="2"/>
        <w:numPr>
          <w:ilvl w:val="0"/>
          <w:numId w:val="11"/>
        </w:numPr>
        <w:shd w:val="clear" w:color="auto" w:fill="auto"/>
        <w:tabs>
          <w:tab w:val="left" w:pos="344"/>
        </w:tabs>
        <w:spacing w:after="290" w:line="240" w:lineRule="exact"/>
        <w:ind w:firstLine="0"/>
      </w:pPr>
      <w:r>
        <w:rPr>
          <w:color w:val="000000"/>
          <w:sz w:val="24"/>
          <w:szCs w:val="24"/>
          <w:lang w:eastAsia="ru-RU" w:bidi="ru-RU"/>
        </w:rPr>
        <w:t>Андреева Л.В., Бондарь М.Д., Локтев В.К. Искусство хорового пения - М, 2003. - 249 с.</w:t>
      </w:r>
    </w:p>
    <w:p w:rsidR="00445FE4" w:rsidRDefault="00445FE4" w:rsidP="00445FE4">
      <w:pPr>
        <w:pStyle w:val="2"/>
        <w:numPr>
          <w:ilvl w:val="0"/>
          <w:numId w:val="11"/>
        </w:numPr>
        <w:shd w:val="clear" w:color="auto" w:fill="auto"/>
        <w:tabs>
          <w:tab w:val="left" w:pos="363"/>
        </w:tabs>
        <w:spacing w:after="271" w:line="240" w:lineRule="exact"/>
        <w:ind w:firstLine="0"/>
      </w:pPr>
      <w:proofErr w:type="spellStart"/>
      <w:r>
        <w:rPr>
          <w:color w:val="000000"/>
          <w:sz w:val="24"/>
          <w:szCs w:val="24"/>
          <w:lang w:eastAsia="ru-RU" w:bidi="ru-RU"/>
        </w:rPr>
        <w:t>Багадуров</w:t>
      </w:r>
      <w:proofErr w:type="spellEnd"/>
      <w:r>
        <w:rPr>
          <w:color w:val="000000"/>
          <w:sz w:val="24"/>
          <w:szCs w:val="24"/>
          <w:lang w:eastAsia="ru-RU" w:bidi="ru-RU"/>
        </w:rPr>
        <w:t xml:space="preserve"> В. Вокальное воспитание детей. - М.: Музыка, 2002. - 357 с.</w:t>
      </w:r>
    </w:p>
    <w:p w:rsidR="00445FE4" w:rsidRDefault="00445FE4" w:rsidP="00445FE4">
      <w:pPr>
        <w:pStyle w:val="2"/>
        <w:numPr>
          <w:ilvl w:val="0"/>
          <w:numId w:val="11"/>
        </w:numPr>
        <w:shd w:val="clear" w:color="auto" w:fill="auto"/>
        <w:tabs>
          <w:tab w:val="left" w:pos="368"/>
        </w:tabs>
        <w:spacing w:after="244" w:line="274" w:lineRule="exact"/>
        <w:ind w:firstLine="0"/>
        <w:jc w:val="left"/>
      </w:pPr>
      <w:proofErr w:type="spellStart"/>
      <w:r>
        <w:rPr>
          <w:color w:val="000000"/>
          <w:sz w:val="24"/>
          <w:szCs w:val="24"/>
          <w:lang w:eastAsia="ru-RU" w:bidi="ru-RU"/>
        </w:rPr>
        <w:t>Бигдаш</w:t>
      </w:r>
      <w:proofErr w:type="spellEnd"/>
      <w:r>
        <w:rPr>
          <w:color w:val="000000"/>
          <w:sz w:val="24"/>
          <w:szCs w:val="24"/>
          <w:lang w:eastAsia="ru-RU" w:bidi="ru-RU"/>
        </w:rPr>
        <w:t xml:space="preserve"> И. Г. Повышение эффективности учебно-воспитательной деятельности учреждений</w:t>
      </w:r>
      <w:r>
        <w:rPr>
          <w:color w:val="000000"/>
          <w:sz w:val="24"/>
          <w:szCs w:val="24"/>
          <w:lang w:eastAsia="ru-RU" w:bidi="ru-RU"/>
        </w:rPr>
        <w:br/>
      </w:r>
      <w:r>
        <w:rPr>
          <w:color w:val="000000"/>
          <w:sz w:val="24"/>
          <w:szCs w:val="24"/>
          <w:lang w:eastAsia="ru-RU" w:bidi="ru-RU"/>
        </w:rPr>
        <w:lastRenderedPageBreak/>
        <w:t xml:space="preserve">дополнительного образования детей </w:t>
      </w:r>
      <w:r>
        <w:rPr>
          <w:rStyle w:val="2Candara13pt"/>
        </w:rPr>
        <w:t xml:space="preserve">// </w:t>
      </w:r>
      <w:r>
        <w:rPr>
          <w:color w:val="000000"/>
          <w:sz w:val="24"/>
          <w:szCs w:val="24"/>
          <w:lang w:eastAsia="ru-RU" w:bidi="ru-RU"/>
        </w:rPr>
        <w:t>Бюллетень. - 2006. - № 4. - с. 5-6.</w:t>
      </w:r>
    </w:p>
    <w:p w:rsidR="00445FE4" w:rsidRDefault="00445FE4" w:rsidP="00445FE4">
      <w:pPr>
        <w:pStyle w:val="2"/>
        <w:numPr>
          <w:ilvl w:val="0"/>
          <w:numId w:val="12"/>
        </w:numPr>
        <w:shd w:val="clear" w:color="auto" w:fill="auto"/>
        <w:tabs>
          <w:tab w:val="left" w:pos="368"/>
        </w:tabs>
        <w:spacing w:after="233" w:line="269" w:lineRule="exact"/>
        <w:ind w:firstLine="0"/>
        <w:jc w:val="left"/>
      </w:pPr>
      <w:proofErr w:type="gramStart"/>
      <w:r>
        <w:rPr>
          <w:color w:val="000000"/>
          <w:sz w:val="24"/>
          <w:szCs w:val="24"/>
          <w:lang w:eastAsia="ru-RU" w:bidi="ru-RU"/>
        </w:rPr>
        <w:t>Голубев</w:t>
      </w:r>
      <w:proofErr w:type="gramEnd"/>
      <w:r>
        <w:rPr>
          <w:color w:val="000000"/>
          <w:sz w:val="24"/>
          <w:szCs w:val="24"/>
          <w:lang w:eastAsia="ru-RU" w:bidi="ru-RU"/>
        </w:rPr>
        <w:t xml:space="preserve"> П.В. Советы молодым педагогам-вокалистам. - М.: Государственное музыкальное</w:t>
      </w:r>
      <w:r>
        <w:rPr>
          <w:color w:val="000000"/>
          <w:sz w:val="24"/>
          <w:szCs w:val="24"/>
          <w:lang w:eastAsia="ru-RU" w:bidi="ru-RU"/>
        </w:rPr>
        <w:br/>
        <w:t>издательство, 1963.</w:t>
      </w:r>
    </w:p>
    <w:p w:rsidR="00445FE4" w:rsidRDefault="00445FE4" w:rsidP="00445FE4">
      <w:pPr>
        <w:pStyle w:val="2"/>
        <w:numPr>
          <w:ilvl w:val="0"/>
          <w:numId w:val="12"/>
        </w:numPr>
        <w:shd w:val="clear" w:color="auto" w:fill="auto"/>
        <w:tabs>
          <w:tab w:val="left" w:pos="368"/>
        </w:tabs>
        <w:spacing w:after="246" w:line="278" w:lineRule="exact"/>
        <w:ind w:firstLine="0"/>
        <w:jc w:val="left"/>
      </w:pPr>
      <w:r>
        <w:rPr>
          <w:color w:val="000000"/>
          <w:sz w:val="24"/>
          <w:szCs w:val="24"/>
          <w:lang w:eastAsia="ru-RU" w:bidi="ru-RU"/>
        </w:rPr>
        <w:t>Емельянов Е.В. Развитие голоса. Координация и тренинг, 5- изд., стер. - СПб</w:t>
      </w:r>
      <w:proofErr w:type="gramStart"/>
      <w:r>
        <w:rPr>
          <w:color w:val="000000"/>
          <w:sz w:val="24"/>
          <w:szCs w:val="24"/>
          <w:lang w:eastAsia="ru-RU" w:bidi="ru-RU"/>
        </w:rPr>
        <w:t xml:space="preserve">.: </w:t>
      </w:r>
      <w:proofErr w:type="gramEnd"/>
      <w:r>
        <w:rPr>
          <w:color w:val="000000"/>
          <w:sz w:val="24"/>
          <w:szCs w:val="24"/>
          <w:lang w:eastAsia="ru-RU" w:bidi="ru-RU"/>
        </w:rPr>
        <w:t>Издательство</w:t>
      </w:r>
      <w:r>
        <w:rPr>
          <w:color w:val="000000"/>
          <w:sz w:val="24"/>
          <w:szCs w:val="24"/>
          <w:lang w:eastAsia="ru-RU" w:bidi="ru-RU"/>
        </w:rPr>
        <w:br/>
        <w:t>«Лань»; Издательство «Планета музыки», 2007.</w:t>
      </w:r>
    </w:p>
    <w:p w:rsidR="00445FE4" w:rsidRDefault="00445FE4" w:rsidP="00445FE4">
      <w:pPr>
        <w:pStyle w:val="2"/>
        <w:numPr>
          <w:ilvl w:val="0"/>
          <w:numId w:val="12"/>
        </w:numPr>
        <w:shd w:val="clear" w:color="auto" w:fill="auto"/>
        <w:tabs>
          <w:tab w:val="left" w:pos="378"/>
        </w:tabs>
        <w:spacing w:after="244" w:line="271" w:lineRule="exact"/>
        <w:ind w:right="220" w:firstLine="0"/>
      </w:pPr>
      <w:r>
        <w:rPr>
          <w:color w:val="000000"/>
          <w:sz w:val="24"/>
          <w:szCs w:val="24"/>
          <w:lang w:eastAsia="ru-RU" w:bidi="ru-RU"/>
        </w:rPr>
        <w:t>Андрианова Н.З. Особенности методики преподавания эстрадного пения. Научно-методическая разработка</w:t>
      </w:r>
      <w:proofErr w:type="gramStart"/>
      <w:r>
        <w:rPr>
          <w:color w:val="000000"/>
          <w:sz w:val="24"/>
          <w:szCs w:val="24"/>
          <w:lang w:eastAsia="ru-RU" w:bidi="ru-RU"/>
        </w:rPr>
        <w:t>.-</w:t>
      </w:r>
      <w:proofErr w:type="gramEnd"/>
      <w:r>
        <w:rPr>
          <w:color w:val="000000"/>
          <w:sz w:val="24"/>
          <w:szCs w:val="24"/>
          <w:lang w:eastAsia="ru-RU" w:bidi="ru-RU"/>
        </w:rPr>
        <w:t>М.: 1999.</w:t>
      </w:r>
    </w:p>
    <w:p w:rsidR="00445FE4" w:rsidRDefault="00445FE4" w:rsidP="00445FE4">
      <w:pPr>
        <w:pStyle w:val="2"/>
        <w:numPr>
          <w:ilvl w:val="0"/>
          <w:numId w:val="12"/>
        </w:numPr>
        <w:shd w:val="clear" w:color="auto" w:fill="auto"/>
        <w:tabs>
          <w:tab w:val="left" w:pos="368"/>
        </w:tabs>
        <w:spacing w:after="232" w:line="266" w:lineRule="exact"/>
        <w:ind w:right="220" w:firstLine="0"/>
        <w:jc w:val="left"/>
      </w:pPr>
      <w:r>
        <w:rPr>
          <w:color w:val="000000"/>
          <w:sz w:val="24"/>
          <w:szCs w:val="24"/>
          <w:lang w:eastAsia="ru-RU" w:bidi="ru-RU"/>
        </w:rPr>
        <w:t>Гонтаренко Н.Б. Сольное пение: секреты вокального мастерства Л 1.Б.Гонтаренко. - Изд. 2-е — Ростов н</w:t>
      </w:r>
      <w:proofErr w:type="gramStart"/>
      <w:r>
        <w:rPr>
          <w:color w:val="000000"/>
          <w:sz w:val="24"/>
          <w:szCs w:val="24"/>
          <w:lang w:eastAsia="ru-RU" w:bidi="ru-RU"/>
        </w:rPr>
        <w:t>/Д</w:t>
      </w:r>
      <w:proofErr w:type="gramEnd"/>
      <w:r>
        <w:rPr>
          <w:color w:val="000000"/>
          <w:sz w:val="24"/>
          <w:szCs w:val="24"/>
          <w:lang w:eastAsia="ru-RU" w:bidi="ru-RU"/>
        </w:rPr>
        <w:t>: Феникс, 2007.</w:t>
      </w:r>
    </w:p>
    <w:p w:rsidR="00445FE4" w:rsidRDefault="00445FE4" w:rsidP="00445FE4">
      <w:pPr>
        <w:pStyle w:val="2"/>
        <w:numPr>
          <w:ilvl w:val="0"/>
          <w:numId w:val="12"/>
        </w:numPr>
        <w:shd w:val="clear" w:color="auto" w:fill="auto"/>
        <w:tabs>
          <w:tab w:val="left" w:pos="368"/>
        </w:tabs>
        <w:spacing w:after="244" w:line="276" w:lineRule="exact"/>
        <w:ind w:firstLine="0"/>
        <w:jc w:val="left"/>
      </w:pPr>
      <w:r>
        <w:rPr>
          <w:color w:val="000000"/>
          <w:sz w:val="24"/>
          <w:szCs w:val="24"/>
          <w:lang w:eastAsia="ru-RU" w:bidi="ru-RU"/>
        </w:rPr>
        <w:t>Емельянов Е.В. Развитие голоса. Координация и тренинг, 5- изд., стер. - СПб</w:t>
      </w:r>
      <w:proofErr w:type="gramStart"/>
      <w:r>
        <w:rPr>
          <w:color w:val="000000"/>
          <w:sz w:val="24"/>
          <w:szCs w:val="24"/>
          <w:lang w:eastAsia="ru-RU" w:bidi="ru-RU"/>
        </w:rPr>
        <w:t xml:space="preserve">.: </w:t>
      </w:r>
      <w:proofErr w:type="gramEnd"/>
      <w:r>
        <w:rPr>
          <w:color w:val="000000"/>
          <w:sz w:val="24"/>
          <w:szCs w:val="24"/>
          <w:lang w:eastAsia="ru-RU" w:bidi="ru-RU"/>
        </w:rPr>
        <w:t>Издательство</w:t>
      </w:r>
      <w:r>
        <w:rPr>
          <w:color w:val="000000"/>
          <w:sz w:val="24"/>
          <w:szCs w:val="24"/>
          <w:lang w:eastAsia="ru-RU" w:bidi="ru-RU"/>
        </w:rPr>
        <w:br/>
        <w:t>«Лань»; Издательство «Планета музыки», 2007.</w:t>
      </w:r>
    </w:p>
    <w:p w:rsidR="00445FE4" w:rsidRDefault="00445FE4" w:rsidP="00445FE4">
      <w:pPr>
        <w:pStyle w:val="2"/>
        <w:numPr>
          <w:ilvl w:val="0"/>
          <w:numId w:val="12"/>
        </w:numPr>
        <w:shd w:val="clear" w:color="auto" w:fill="auto"/>
        <w:tabs>
          <w:tab w:val="left" w:pos="378"/>
        </w:tabs>
        <w:spacing w:after="265" w:line="271" w:lineRule="exact"/>
        <w:ind w:firstLine="0"/>
      </w:pPr>
      <w:r>
        <w:rPr>
          <w:color w:val="000000"/>
          <w:sz w:val="24"/>
          <w:szCs w:val="24"/>
          <w:lang w:eastAsia="ru-RU" w:bidi="ru-RU"/>
        </w:rPr>
        <w:t xml:space="preserve">Исаева И.О. Эстрадное пение. Экспресс-курс развития вокальных способностей /14.0. Исаева - М.АСТ; </w:t>
      </w:r>
      <w:proofErr w:type="spellStart"/>
      <w:r>
        <w:rPr>
          <w:color w:val="000000"/>
          <w:sz w:val="24"/>
          <w:szCs w:val="24"/>
          <w:lang w:eastAsia="ru-RU" w:bidi="ru-RU"/>
        </w:rPr>
        <w:t>Астрель</w:t>
      </w:r>
      <w:proofErr w:type="spellEnd"/>
      <w:r>
        <w:rPr>
          <w:color w:val="000000"/>
          <w:sz w:val="24"/>
          <w:szCs w:val="24"/>
          <w:lang w:eastAsia="ru-RU" w:bidi="ru-RU"/>
        </w:rPr>
        <w:t>, 2007.</w:t>
      </w:r>
    </w:p>
    <w:p w:rsidR="00445FE4" w:rsidRDefault="00445FE4" w:rsidP="00445FE4">
      <w:pPr>
        <w:pStyle w:val="2"/>
        <w:numPr>
          <w:ilvl w:val="0"/>
          <w:numId w:val="12"/>
        </w:numPr>
        <w:shd w:val="clear" w:color="auto" w:fill="auto"/>
        <w:tabs>
          <w:tab w:val="left" w:pos="368"/>
        </w:tabs>
        <w:spacing w:line="240" w:lineRule="exact"/>
        <w:ind w:firstLine="0"/>
      </w:pPr>
      <w:proofErr w:type="spellStart"/>
      <w:r>
        <w:rPr>
          <w:color w:val="000000"/>
          <w:sz w:val="24"/>
          <w:szCs w:val="24"/>
          <w:lang w:eastAsia="ru-RU" w:bidi="ru-RU"/>
        </w:rPr>
        <w:t>Риггз</w:t>
      </w:r>
      <w:proofErr w:type="spellEnd"/>
      <w:r>
        <w:rPr>
          <w:color w:val="000000"/>
          <w:sz w:val="24"/>
          <w:szCs w:val="24"/>
          <w:lang w:eastAsia="ru-RU" w:bidi="ru-RU"/>
        </w:rPr>
        <w:t xml:space="preserve"> С. Пойте как звезды. / </w:t>
      </w:r>
      <w:proofErr w:type="spellStart"/>
      <w:proofErr w:type="gramStart"/>
      <w:r>
        <w:rPr>
          <w:color w:val="000000"/>
          <w:sz w:val="24"/>
          <w:szCs w:val="24"/>
          <w:lang w:eastAsia="ru-RU" w:bidi="ru-RU"/>
        </w:rPr>
        <w:t>Сост</w:t>
      </w:r>
      <w:proofErr w:type="spellEnd"/>
      <w:proofErr w:type="gramEnd"/>
      <w:r>
        <w:rPr>
          <w:color w:val="000000"/>
          <w:sz w:val="24"/>
          <w:szCs w:val="24"/>
          <w:lang w:eastAsia="ru-RU" w:bidi="ru-RU"/>
        </w:rPr>
        <w:t xml:space="preserve"> и ред. Дж. </w:t>
      </w:r>
      <w:proofErr w:type="spellStart"/>
      <w:r>
        <w:rPr>
          <w:color w:val="000000"/>
          <w:sz w:val="24"/>
          <w:szCs w:val="24"/>
          <w:lang w:eastAsia="ru-RU" w:bidi="ru-RU"/>
        </w:rPr>
        <w:t>Д.Карателло</w:t>
      </w:r>
      <w:proofErr w:type="spellEnd"/>
      <w:r>
        <w:rPr>
          <w:color w:val="000000"/>
          <w:sz w:val="24"/>
          <w:szCs w:val="24"/>
          <w:lang w:eastAsia="ru-RU" w:bidi="ru-RU"/>
        </w:rPr>
        <w:t xml:space="preserve"> . - СПб.: Питер , 2007.</w:t>
      </w:r>
    </w:p>
    <w:p w:rsidR="00C949BF" w:rsidRDefault="00445FE4">
      <w:bookmarkStart w:id="2" w:name="_GoBack"/>
      <w:bookmarkEnd w:id="2"/>
    </w:p>
    <w:sectPr w:rsidR="00C949BF" w:rsidSect="00593405">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C0D"/>
    <w:multiLevelType w:val="multilevel"/>
    <w:tmpl w:val="772A2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F0411"/>
    <w:multiLevelType w:val="multilevel"/>
    <w:tmpl w:val="67F24AB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9F2401"/>
    <w:multiLevelType w:val="multilevel"/>
    <w:tmpl w:val="07DE3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1E32F7"/>
    <w:multiLevelType w:val="multilevel"/>
    <w:tmpl w:val="ECF03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1F60A2"/>
    <w:multiLevelType w:val="multilevel"/>
    <w:tmpl w:val="C67C13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E3157A"/>
    <w:multiLevelType w:val="multilevel"/>
    <w:tmpl w:val="1AD6C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7760AB"/>
    <w:multiLevelType w:val="multilevel"/>
    <w:tmpl w:val="BC00CD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B00B39"/>
    <w:multiLevelType w:val="multilevel"/>
    <w:tmpl w:val="9662D4E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0316B2"/>
    <w:multiLevelType w:val="multilevel"/>
    <w:tmpl w:val="ACEC6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C94267"/>
    <w:multiLevelType w:val="multilevel"/>
    <w:tmpl w:val="41025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DB5D4F"/>
    <w:multiLevelType w:val="multilevel"/>
    <w:tmpl w:val="F6AA65D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57117D"/>
    <w:multiLevelType w:val="multilevel"/>
    <w:tmpl w:val="3842A1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2"/>
  </w:num>
  <w:num w:numId="4">
    <w:abstractNumId w:val="3"/>
  </w:num>
  <w:num w:numId="5">
    <w:abstractNumId w:val="7"/>
  </w:num>
  <w:num w:numId="6">
    <w:abstractNumId w:val="6"/>
  </w:num>
  <w:num w:numId="7">
    <w:abstractNumId w:val="0"/>
  </w:num>
  <w:num w:numId="8">
    <w:abstractNumId w:val="9"/>
  </w:num>
  <w:num w:numId="9">
    <w:abstractNumId w:val="8"/>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FE4"/>
    <w:rsid w:val="00445FE4"/>
    <w:rsid w:val="008B5660"/>
    <w:rsid w:val="00B51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link w:val="2"/>
    <w:rsid w:val="00445FE4"/>
    <w:rPr>
      <w:rFonts w:ascii="Times New Roman" w:eastAsia="Times New Roman" w:hAnsi="Times New Roman" w:cs="Times New Roman"/>
      <w:shd w:val="clear" w:color="auto" w:fill="FFFFFF"/>
    </w:rPr>
  </w:style>
  <w:style w:type="character" w:customStyle="1" w:styleId="1Exact">
    <w:name w:val="Заголовок №1 Exact"/>
    <w:basedOn w:val="a0"/>
    <w:link w:val="1"/>
    <w:rsid w:val="00445FE4"/>
    <w:rPr>
      <w:rFonts w:ascii="Times New Roman" w:eastAsia="Times New Roman" w:hAnsi="Times New Roman" w:cs="Times New Roman"/>
      <w:b/>
      <w:bCs/>
      <w:shd w:val="clear" w:color="auto" w:fill="FFFFFF"/>
    </w:rPr>
  </w:style>
  <w:style w:type="character" w:customStyle="1" w:styleId="3Exact">
    <w:name w:val="Основной текст (3) Exact"/>
    <w:basedOn w:val="a0"/>
    <w:link w:val="3"/>
    <w:rsid w:val="00445FE4"/>
    <w:rPr>
      <w:rFonts w:ascii="Times New Roman" w:eastAsia="Times New Roman" w:hAnsi="Times New Roman" w:cs="Times New Roman"/>
      <w:i/>
      <w:iCs/>
      <w:shd w:val="clear" w:color="auto" w:fill="FFFFFF"/>
    </w:rPr>
  </w:style>
  <w:style w:type="paragraph" w:customStyle="1" w:styleId="2">
    <w:name w:val="Основной текст (2)"/>
    <w:basedOn w:val="a"/>
    <w:link w:val="2Exact"/>
    <w:rsid w:val="00445FE4"/>
    <w:pPr>
      <w:widowControl w:val="0"/>
      <w:shd w:val="clear" w:color="auto" w:fill="FFFFFF"/>
      <w:spacing w:after="0" w:line="275" w:lineRule="exact"/>
      <w:ind w:hanging="360"/>
      <w:jc w:val="both"/>
    </w:pPr>
    <w:rPr>
      <w:rFonts w:ascii="Times New Roman" w:eastAsia="Times New Roman" w:hAnsi="Times New Roman" w:cs="Times New Roman"/>
    </w:rPr>
  </w:style>
  <w:style w:type="paragraph" w:customStyle="1" w:styleId="1">
    <w:name w:val="Заголовок №1"/>
    <w:basedOn w:val="a"/>
    <w:link w:val="1Exact"/>
    <w:rsid w:val="00445FE4"/>
    <w:pPr>
      <w:widowControl w:val="0"/>
      <w:shd w:val="clear" w:color="auto" w:fill="FFFFFF"/>
      <w:spacing w:before="240" w:after="360" w:line="0" w:lineRule="atLeast"/>
      <w:jc w:val="both"/>
      <w:outlineLvl w:val="0"/>
    </w:pPr>
    <w:rPr>
      <w:rFonts w:ascii="Times New Roman" w:eastAsia="Times New Roman" w:hAnsi="Times New Roman" w:cs="Times New Roman"/>
      <w:b/>
      <w:bCs/>
    </w:rPr>
  </w:style>
  <w:style w:type="paragraph" w:customStyle="1" w:styleId="3">
    <w:name w:val="Основной текст (3)"/>
    <w:basedOn w:val="a"/>
    <w:link w:val="3Exact"/>
    <w:rsid w:val="00445FE4"/>
    <w:pPr>
      <w:widowControl w:val="0"/>
      <w:shd w:val="clear" w:color="auto" w:fill="FFFFFF"/>
      <w:spacing w:before="240" w:after="0" w:line="275" w:lineRule="exact"/>
      <w:jc w:val="both"/>
    </w:pPr>
    <w:rPr>
      <w:rFonts w:ascii="Times New Roman" w:eastAsia="Times New Roman" w:hAnsi="Times New Roman" w:cs="Times New Roman"/>
      <w:i/>
      <w:iCs/>
    </w:rPr>
  </w:style>
  <w:style w:type="character" w:customStyle="1" w:styleId="20ptExact">
    <w:name w:val="Основной текст (2) + Полужирный;Интервал 0 pt Exact"/>
    <w:basedOn w:val="2Exact"/>
    <w:rsid w:val="00445FE4"/>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30pt">
    <w:name w:val="Основной текст (3) + Не курсив;Интервал 0 pt"/>
    <w:basedOn w:val="a0"/>
    <w:rsid w:val="00445FE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445FE4"/>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445FE4"/>
    <w:pPr>
      <w:widowControl w:val="0"/>
      <w:shd w:val="clear" w:color="auto" w:fill="FFFFFF"/>
      <w:spacing w:before="240" w:after="360" w:line="0" w:lineRule="atLeast"/>
      <w:jc w:val="center"/>
    </w:pPr>
    <w:rPr>
      <w:rFonts w:ascii="Times New Roman" w:eastAsia="Times New Roman" w:hAnsi="Times New Roman" w:cs="Times New Roman"/>
      <w:b/>
      <w:bCs/>
    </w:rPr>
  </w:style>
  <w:style w:type="character" w:customStyle="1" w:styleId="20">
    <w:name w:val="Основной текст (2) + Полужирный"/>
    <w:basedOn w:val="a0"/>
    <w:rsid w:val="00445FE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Курсив"/>
    <w:basedOn w:val="a0"/>
    <w:rsid w:val="00445FE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andara13pt">
    <w:name w:val="Основной текст (2) + Candara;13 pt;Курсив"/>
    <w:basedOn w:val="a0"/>
    <w:rsid w:val="00445FE4"/>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link w:val="2"/>
    <w:rsid w:val="00445FE4"/>
    <w:rPr>
      <w:rFonts w:ascii="Times New Roman" w:eastAsia="Times New Roman" w:hAnsi="Times New Roman" w:cs="Times New Roman"/>
      <w:shd w:val="clear" w:color="auto" w:fill="FFFFFF"/>
    </w:rPr>
  </w:style>
  <w:style w:type="character" w:customStyle="1" w:styleId="1Exact">
    <w:name w:val="Заголовок №1 Exact"/>
    <w:basedOn w:val="a0"/>
    <w:link w:val="1"/>
    <w:rsid w:val="00445FE4"/>
    <w:rPr>
      <w:rFonts w:ascii="Times New Roman" w:eastAsia="Times New Roman" w:hAnsi="Times New Roman" w:cs="Times New Roman"/>
      <w:b/>
      <w:bCs/>
      <w:shd w:val="clear" w:color="auto" w:fill="FFFFFF"/>
    </w:rPr>
  </w:style>
  <w:style w:type="character" w:customStyle="1" w:styleId="3Exact">
    <w:name w:val="Основной текст (3) Exact"/>
    <w:basedOn w:val="a0"/>
    <w:link w:val="3"/>
    <w:rsid w:val="00445FE4"/>
    <w:rPr>
      <w:rFonts w:ascii="Times New Roman" w:eastAsia="Times New Roman" w:hAnsi="Times New Roman" w:cs="Times New Roman"/>
      <w:i/>
      <w:iCs/>
      <w:shd w:val="clear" w:color="auto" w:fill="FFFFFF"/>
    </w:rPr>
  </w:style>
  <w:style w:type="paragraph" w:customStyle="1" w:styleId="2">
    <w:name w:val="Основной текст (2)"/>
    <w:basedOn w:val="a"/>
    <w:link w:val="2Exact"/>
    <w:rsid w:val="00445FE4"/>
    <w:pPr>
      <w:widowControl w:val="0"/>
      <w:shd w:val="clear" w:color="auto" w:fill="FFFFFF"/>
      <w:spacing w:after="0" w:line="275" w:lineRule="exact"/>
      <w:ind w:hanging="360"/>
      <w:jc w:val="both"/>
    </w:pPr>
    <w:rPr>
      <w:rFonts w:ascii="Times New Roman" w:eastAsia="Times New Roman" w:hAnsi="Times New Roman" w:cs="Times New Roman"/>
    </w:rPr>
  </w:style>
  <w:style w:type="paragraph" w:customStyle="1" w:styleId="1">
    <w:name w:val="Заголовок №1"/>
    <w:basedOn w:val="a"/>
    <w:link w:val="1Exact"/>
    <w:rsid w:val="00445FE4"/>
    <w:pPr>
      <w:widowControl w:val="0"/>
      <w:shd w:val="clear" w:color="auto" w:fill="FFFFFF"/>
      <w:spacing w:before="240" w:after="360" w:line="0" w:lineRule="atLeast"/>
      <w:jc w:val="both"/>
      <w:outlineLvl w:val="0"/>
    </w:pPr>
    <w:rPr>
      <w:rFonts w:ascii="Times New Roman" w:eastAsia="Times New Roman" w:hAnsi="Times New Roman" w:cs="Times New Roman"/>
      <w:b/>
      <w:bCs/>
    </w:rPr>
  </w:style>
  <w:style w:type="paragraph" w:customStyle="1" w:styleId="3">
    <w:name w:val="Основной текст (3)"/>
    <w:basedOn w:val="a"/>
    <w:link w:val="3Exact"/>
    <w:rsid w:val="00445FE4"/>
    <w:pPr>
      <w:widowControl w:val="0"/>
      <w:shd w:val="clear" w:color="auto" w:fill="FFFFFF"/>
      <w:spacing w:before="240" w:after="0" w:line="275" w:lineRule="exact"/>
      <w:jc w:val="both"/>
    </w:pPr>
    <w:rPr>
      <w:rFonts w:ascii="Times New Roman" w:eastAsia="Times New Roman" w:hAnsi="Times New Roman" w:cs="Times New Roman"/>
      <w:i/>
      <w:iCs/>
    </w:rPr>
  </w:style>
  <w:style w:type="character" w:customStyle="1" w:styleId="20ptExact">
    <w:name w:val="Основной текст (2) + Полужирный;Интервал 0 pt Exact"/>
    <w:basedOn w:val="2Exact"/>
    <w:rsid w:val="00445FE4"/>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30pt">
    <w:name w:val="Основной текст (3) + Не курсив;Интервал 0 pt"/>
    <w:basedOn w:val="a0"/>
    <w:rsid w:val="00445FE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445FE4"/>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445FE4"/>
    <w:pPr>
      <w:widowControl w:val="0"/>
      <w:shd w:val="clear" w:color="auto" w:fill="FFFFFF"/>
      <w:spacing w:before="240" w:after="360" w:line="0" w:lineRule="atLeast"/>
      <w:jc w:val="center"/>
    </w:pPr>
    <w:rPr>
      <w:rFonts w:ascii="Times New Roman" w:eastAsia="Times New Roman" w:hAnsi="Times New Roman" w:cs="Times New Roman"/>
      <w:b/>
      <w:bCs/>
    </w:rPr>
  </w:style>
  <w:style w:type="character" w:customStyle="1" w:styleId="20">
    <w:name w:val="Основной текст (2) + Полужирный"/>
    <w:basedOn w:val="a0"/>
    <w:rsid w:val="00445FE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Курсив"/>
    <w:basedOn w:val="a0"/>
    <w:rsid w:val="00445FE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andara13pt">
    <w:name w:val="Основной текст (2) + Candara;13 pt;Курсив"/>
    <w:basedOn w:val="a0"/>
    <w:rsid w:val="00445FE4"/>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4028</Words>
  <Characters>22961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2024-03-03T09:54:00Z</dcterms:created>
  <dcterms:modified xsi:type="dcterms:W3CDTF">2024-03-03T09:54:00Z</dcterms:modified>
</cp:coreProperties>
</file>